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AC8" w:rsidRDefault="00A36AC8" w:rsidP="00A36AC8">
      <w:pPr>
        <w:rPr>
          <w:rFonts w:ascii="Century" w:hAnsi="Century"/>
          <w:sz w:val="44"/>
          <w:szCs w:val="44"/>
        </w:rPr>
      </w:pPr>
      <w:r>
        <w:rPr>
          <w:rFonts w:ascii="Century" w:hAnsi="Century"/>
          <w:sz w:val="44"/>
          <w:szCs w:val="44"/>
        </w:rPr>
        <w:t xml:space="preserve">          </w:t>
      </w:r>
    </w:p>
    <w:p w:rsidR="00A36AC8" w:rsidRPr="00CE69DD" w:rsidRDefault="00A36AC8" w:rsidP="00A36AC8">
      <w:pPr>
        <w:rPr>
          <w:rFonts w:ascii="Century" w:hAnsi="Century"/>
          <w:sz w:val="44"/>
          <w:szCs w:val="44"/>
        </w:rPr>
      </w:pPr>
      <w:r>
        <w:rPr>
          <w:rFonts w:ascii="Century" w:hAnsi="Century"/>
          <w:sz w:val="44"/>
          <w:szCs w:val="44"/>
        </w:rPr>
        <w:t xml:space="preserve">         </w:t>
      </w:r>
      <w:r w:rsidRPr="00482B02">
        <w:rPr>
          <w:rFonts w:ascii="Century" w:hAnsi="Century"/>
          <w:b/>
          <w:sz w:val="44"/>
          <w:szCs w:val="44"/>
        </w:rPr>
        <w:t xml:space="preserve">Тематический классный час </w:t>
      </w:r>
    </w:p>
    <w:p w:rsidR="00A36AC8" w:rsidRPr="00482B02" w:rsidRDefault="00A36AC8" w:rsidP="00A36AC8">
      <w:pPr>
        <w:rPr>
          <w:rFonts w:ascii="Century" w:hAnsi="Century"/>
          <w:b/>
          <w:sz w:val="44"/>
          <w:szCs w:val="44"/>
        </w:rPr>
      </w:pPr>
      <w:r w:rsidRPr="00482B02">
        <w:rPr>
          <w:rFonts w:ascii="Century" w:hAnsi="Century"/>
          <w:b/>
          <w:sz w:val="44"/>
          <w:szCs w:val="44"/>
        </w:rPr>
        <w:t xml:space="preserve">        «Волгоград –  город – памяти»</w:t>
      </w:r>
    </w:p>
    <w:p w:rsidR="00A36AC8" w:rsidRPr="00482B02" w:rsidRDefault="00A36AC8" w:rsidP="00A36AC8">
      <w:pPr>
        <w:rPr>
          <w:rFonts w:ascii="Century" w:hAnsi="Century"/>
          <w:b/>
          <w:sz w:val="44"/>
          <w:szCs w:val="44"/>
        </w:rPr>
      </w:pPr>
      <w:r w:rsidRPr="00482B02">
        <w:rPr>
          <w:rFonts w:ascii="Century" w:hAnsi="Century"/>
          <w:b/>
          <w:sz w:val="44"/>
          <w:szCs w:val="44"/>
        </w:rPr>
        <w:t xml:space="preserve">                       в 3 – а классе </w:t>
      </w:r>
    </w:p>
    <w:p w:rsidR="00A36AC8" w:rsidRPr="00482B02" w:rsidRDefault="00A36AC8" w:rsidP="00A36AC8">
      <w:pPr>
        <w:rPr>
          <w:rFonts w:ascii="Arial Narrow" w:hAnsi="Arial Narrow"/>
          <w:b/>
          <w:i/>
          <w:sz w:val="36"/>
          <w:szCs w:val="36"/>
          <w:u w:val="single"/>
        </w:rPr>
      </w:pPr>
      <w:r>
        <w:rPr>
          <w:sz w:val="28"/>
          <w:szCs w:val="28"/>
        </w:rPr>
        <w:t xml:space="preserve">                                                                               </w:t>
      </w:r>
      <w:r w:rsidRPr="00482B02">
        <w:rPr>
          <w:rFonts w:ascii="Arial Narrow" w:hAnsi="Arial Narrow"/>
          <w:b/>
          <w:i/>
          <w:sz w:val="36"/>
          <w:szCs w:val="36"/>
          <w:u w:val="single"/>
        </w:rPr>
        <w:t>Учитель: Зубарь С.В.</w:t>
      </w:r>
    </w:p>
    <w:p w:rsidR="00A36AC8" w:rsidRDefault="00A36AC8" w:rsidP="00A36AC8"/>
    <w:p w:rsidR="00A36AC8" w:rsidRDefault="00A36AC8" w:rsidP="00A36AC8"/>
    <w:p w:rsidR="00A36AC8" w:rsidRPr="00CC4DE8" w:rsidRDefault="00A36AC8" w:rsidP="00A36AC8"/>
    <w:p w:rsidR="00A36AC8" w:rsidRPr="00CC4DE8" w:rsidRDefault="00A36AC8" w:rsidP="00A36AC8"/>
    <w:p w:rsidR="00A36AC8" w:rsidRDefault="00A36AC8" w:rsidP="00A36AC8">
      <w:pPr>
        <w:tabs>
          <w:tab w:val="left" w:pos="1160"/>
          <w:tab w:val="left" w:pos="6860"/>
        </w:tabs>
      </w:pPr>
      <w:r>
        <w:t xml:space="preserve">                                              </w:t>
      </w:r>
    </w:p>
    <w:p w:rsidR="00A36AC8" w:rsidRPr="00482B02" w:rsidRDefault="00A36AC8" w:rsidP="00A36AC8">
      <w:pPr>
        <w:tabs>
          <w:tab w:val="left" w:pos="1160"/>
          <w:tab w:val="left" w:pos="6860"/>
        </w:tabs>
      </w:pPr>
      <w:r>
        <w:t xml:space="preserve">       </w:t>
      </w:r>
      <w:r>
        <w:rPr>
          <w:b/>
          <w:noProof/>
          <w:lang w:eastAsia="ru-RU"/>
        </w:rPr>
        <w:drawing>
          <wp:inline distT="0" distB="0" distL="0" distR="0">
            <wp:extent cx="5048251" cy="3308350"/>
            <wp:effectExtent l="19050" t="19050" r="19049" b="25400"/>
            <wp:docPr id="1" name="Рисунок 1" descr="D:\Светлана\мы - волгоградцы 3\Картинки\arch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ветлана\мы - волгоградцы 3\Картинки\archit.jpg"/>
                    <pic:cNvPicPr>
                      <a:picLocks noChangeAspect="1" noChangeArrowheads="1"/>
                    </pic:cNvPicPr>
                  </pic:nvPicPr>
                  <pic:blipFill>
                    <a:blip r:embed="rId7" cstate="print"/>
                    <a:srcRect/>
                    <a:stretch>
                      <a:fillRect/>
                    </a:stretch>
                  </pic:blipFill>
                  <pic:spPr bwMode="auto">
                    <a:xfrm>
                      <a:off x="0" y="0"/>
                      <a:ext cx="5041900" cy="3304188"/>
                    </a:xfrm>
                    <a:prstGeom prst="rect">
                      <a:avLst/>
                    </a:prstGeom>
                    <a:noFill/>
                    <a:ln w="9525">
                      <a:solidFill>
                        <a:srgbClr val="FF0000"/>
                      </a:solidFill>
                      <a:miter lim="800000"/>
                      <a:headEnd/>
                      <a:tailEnd/>
                    </a:ln>
                  </pic:spPr>
                </pic:pic>
              </a:graphicData>
            </a:graphic>
          </wp:inline>
        </w:drawing>
      </w:r>
      <w:r w:rsidRPr="002D4411">
        <w:rPr>
          <w:b/>
        </w:rPr>
        <w:t xml:space="preserve">          </w:t>
      </w:r>
    </w:p>
    <w:p w:rsidR="00A36AC8" w:rsidRDefault="00A36AC8" w:rsidP="00A36AC8">
      <w:pPr>
        <w:tabs>
          <w:tab w:val="left" w:pos="1160"/>
          <w:tab w:val="left" w:pos="6860"/>
        </w:tabs>
        <w:rPr>
          <w:b/>
        </w:rPr>
      </w:pPr>
      <w:r w:rsidRPr="00A36429">
        <w:rPr>
          <w:b/>
        </w:rPr>
        <w:t xml:space="preserve">                                                  </w:t>
      </w:r>
      <w:r>
        <w:rPr>
          <w:b/>
        </w:rPr>
        <w:t xml:space="preserve">         </w:t>
      </w:r>
    </w:p>
    <w:p w:rsidR="00A36AC8" w:rsidRPr="00372898" w:rsidRDefault="00A36AC8" w:rsidP="00A36AC8">
      <w:pPr>
        <w:tabs>
          <w:tab w:val="left" w:pos="1160"/>
          <w:tab w:val="left" w:pos="6860"/>
        </w:tabs>
        <w:rPr>
          <w:b/>
        </w:rPr>
      </w:pPr>
      <w:r w:rsidRPr="00372898">
        <w:rPr>
          <w:b/>
        </w:rPr>
        <w:t xml:space="preserve">                                             </w:t>
      </w:r>
      <w:r>
        <w:rPr>
          <w:b/>
        </w:rPr>
        <w:t xml:space="preserve">  </w:t>
      </w:r>
    </w:p>
    <w:p w:rsidR="00A36AC8" w:rsidRDefault="00A36AC8" w:rsidP="00A36AC8">
      <w:pPr>
        <w:tabs>
          <w:tab w:val="left" w:pos="1160"/>
          <w:tab w:val="left" w:pos="6860"/>
        </w:tabs>
        <w:rPr>
          <w:b/>
        </w:rPr>
      </w:pPr>
      <w:r>
        <w:rPr>
          <w:b/>
        </w:rPr>
        <w:t xml:space="preserve">                                                 </w:t>
      </w:r>
      <w:r w:rsidRPr="00372898">
        <w:rPr>
          <w:b/>
        </w:rPr>
        <w:t xml:space="preserve">    </w:t>
      </w:r>
      <w:r>
        <w:rPr>
          <w:b/>
        </w:rPr>
        <w:t xml:space="preserve"> </w:t>
      </w:r>
    </w:p>
    <w:p w:rsidR="00A36AC8" w:rsidRPr="00A36429" w:rsidRDefault="00A36AC8" w:rsidP="00A36AC8">
      <w:pPr>
        <w:tabs>
          <w:tab w:val="left" w:pos="1160"/>
          <w:tab w:val="left" w:pos="6860"/>
        </w:tabs>
        <w:rPr>
          <w:b/>
        </w:rPr>
      </w:pPr>
      <w:r>
        <w:rPr>
          <w:b/>
        </w:rPr>
        <w:t xml:space="preserve">                                                            </w:t>
      </w:r>
      <w:r w:rsidRPr="002D4411">
        <w:rPr>
          <w:rFonts w:ascii="Book Antiqua" w:hAnsi="Book Antiqua"/>
          <w:b/>
          <w:sz w:val="28"/>
          <w:szCs w:val="28"/>
        </w:rPr>
        <w:t>Волгоград, 2010.</w:t>
      </w:r>
    </w:p>
    <w:p w:rsidR="00222595" w:rsidRDefault="00222595"/>
    <w:p w:rsidR="00A36AC8" w:rsidRDefault="00A36AC8"/>
    <w:p w:rsidR="00A36AC8" w:rsidRPr="00372898" w:rsidRDefault="00372898" w:rsidP="00A36AC8">
      <w:pPr>
        <w:rPr>
          <w:rFonts w:ascii="Arial Narrow" w:hAnsi="Arial Narrow"/>
          <w:b/>
          <w:i/>
          <w:sz w:val="32"/>
          <w:szCs w:val="32"/>
          <w:u w:val="single"/>
        </w:rPr>
      </w:pPr>
      <w:r>
        <w:t xml:space="preserve">   </w:t>
      </w:r>
      <w:r w:rsidR="00A36AC8" w:rsidRPr="00372898">
        <w:rPr>
          <w:rFonts w:ascii="Arial Narrow" w:hAnsi="Arial Narrow"/>
          <w:b/>
          <w:i/>
          <w:sz w:val="32"/>
          <w:szCs w:val="32"/>
          <w:u w:val="single"/>
        </w:rPr>
        <w:t xml:space="preserve">Тематический  классный час «Волгоград – город памяти». </w:t>
      </w:r>
    </w:p>
    <w:p w:rsidR="001D648C" w:rsidRDefault="001D648C" w:rsidP="00A36AC8">
      <w:pPr>
        <w:jc w:val="both"/>
        <w:rPr>
          <w:b/>
          <w:sz w:val="28"/>
          <w:szCs w:val="28"/>
          <w:u w:val="single"/>
        </w:rPr>
      </w:pPr>
    </w:p>
    <w:p w:rsidR="00A36AC8" w:rsidRPr="009C3F8D" w:rsidRDefault="00A36AC8" w:rsidP="00A36AC8">
      <w:pPr>
        <w:jc w:val="both"/>
        <w:rPr>
          <w:sz w:val="28"/>
          <w:szCs w:val="28"/>
        </w:rPr>
      </w:pPr>
      <w:r w:rsidRPr="00423F93">
        <w:rPr>
          <w:b/>
          <w:sz w:val="28"/>
          <w:szCs w:val="28"/>
          <w:u w:val="single"/>
        </w:rPr>
        <w:t>Цель:</w:t>
      </w:r>
      <w:r w:rsidRPr="009C3F8D">
        <w:rPr>
          <w:sz w:val="28"/>
          <w:szCs w:val="28"/>
        </w:rPr>
        <w:t xml:space="preserve"> </w:t>
      </w:r>
      <w:r>
        <w:rPr>
          <w:sz w:val="28"/>
          <w:szCs w:val="28"/>
        </w:rPr>
        <w:t xml:space="preserve">Воспитание у ребят </w:t>
      </w:r>
      <w:r w:rsidRPr="009C3F8D">
        <w:rPr>
          <w:sz w:val="28"/>
          <w:szCs w:val="28"/>
        </w:rPr>
        <w:t xml:space="preserve"> чувства гордости и любви к родному городу. </w:t>
      </w:r>
    </w:p>
    <w:p w:rsidR="00A36AC8" w:rsidRPr="00423F93" w:rsidRDefault="00A36AC8" w:rsidP="00A36AC8">
      <w:pPr>
        <w:jc w:val="both"/>
        <w:rPr>
          <w:b/>
          <w:sz w:val="28"/>
          <w:szCs w:val="28"/>
          <w:u w:val="single"/>
        </w:rPr>
      </w:pPr>
      <w:r w:rsidRPr="009C3F8D">
        <w:rPr>
          <w:sz w:val="28"/>
          <w:szCs w:val="28"/>
        </w:rPr>
        <w:t xml:space="preserve"> </w:t>
      </w:r>
      <w:r w:rsidRPr="00423F93">
        <w:rPr>
          <w:b/>
          <w:sz w:val="28"/>
          <w:szCs w:val="28"/>
          <w:u w:val="single"/>
        </w:rPr>
        <w:t>Задачи:</w:t>
      </w:r>
    </w:p>
    <w:p w:rsidR="00A36AC8" w:rsidRPr="009C3F8D" w:rsidRDefault="00A36AC8" w:rsidP="00A36AC8">
      <w:pPr>
        <w:numPr>
          <w:ilvl w:val="0"/>
          <w:numId w:val="1"/>
        </w:numPr>
        <w:tabs>
          <w:tab w:val="left" w:pos="0"/>
          <w:tab w:val="left" w:pos="360"/>
        </w:tabs>
        <w:suppressAutoHyphens/>
        <w:spacing w:after="0"/>
        <w:ind w:left="0" w:firstLine="0"/>
        <w:jc w:val="both"/>
        <w:rPr>
          <w:sz w:val="28"/>
          <w:szCs w:val="28"/>
        </w:rPr>
      </w:pPr>
      <w:r w:rsidRPr="009C3F8D">
        <w:rPr>
          <w:sz w:val="28"/>
          <w:szCs w:val="28"/>
        </w:rPr>
        <w:t>Сформировать образ города, перспективного для будущей жизни обучающихся.</w:t>
      </w:r>
    </w:p>
    <w:p w:rsidR="00A36AC8" w:rsidRPr="009C3F8D" w:rsidRDefault="00715A19" w:rsidP="00A36AC8">
      <w:pPr>
        <w:numPr>
          <w:ilvl w:val="0"/>
          <w:numId w:val="1"/>
        </w:numPr>
        <w:tabs>
          <w:tab w:val="left" w:pos="0"/>
          <w:tab w:val="left" w:pos="360"/>
        </w:tabs>
        <w:suppressAutoHyphens/>
        <w:spacing w:after="0"/>
        <w:ind w:left="0" w:firstLine="0"/>
        <w:jc w:val="both"/>
        <w:rPr>
          <w:sz w:val="28"/>
          <w:szCs w:val="28"/>
        </w:rPr>
      </w:pPr>
      <w:r>
        <w:rPr>
          <w:sz w:val="28"/>
          <w:szCs w:val="28"/>
        </w:rPr>
        <w:t>Развивать  познавательную  активность обучающихся,</w:t>
      </w:r>
      <w:r w:rsidR="00593EA7">
        <w:rPr>
          <w:sz w:val="28"/>
          <w:szCs w:val="28"/>
        </w:rPr>
        <w:t xml:space="preserve"> </w:t>
      </w:r>
      <w:r w:rsidR="0071675E">
        <w:rPr>
          <w:sz w:val="28"/>
          <w:szCs w:val="28"/>
        </w:rPr>
        <w:t xml:space="preserve">их </w:t>
      </w:r>
      <w:r w:rsidR="00593EA7">
        <w:rPr>
          <w:sz w:val="28"/>
          <w:szCs w:val="28"/>
        </w:rPr>
        <w:t>интеллектуальные и тв</w:t>
      </w:r>
      <w:r w:rsidR="0071675E">
        <w:rPr>
          <w:sz w:val="28"/>
          <w:szCs w:val="28"/>
        </w:rPr>
        <w:t>орческие способности</w:t>
      </w:r>
      <w:r w:rsidR="00593EA7">
        <w:rPr>
          <w:sz w:val="28"/>
          <w:szCs w:val="28"/>
        </w:rPr>
        <w:t xml:space="preserve">, </w:t>
      </w:r>
      <w:r>
        <w:rPr>
          <w:sz w:val="28"/>
          <w:szCs w:val="28"/>
        </w:rPr>
        <w:t xml:space="preserve"> навыки сотрудничества.</w:t>
      </w:r>
    </w:p>
    <w:p w:rsidR="00A36AC8" w:rsidRDefault="00A36AC8" w:rsidP="00A36AC8">
      <w:pPr>
        <w:numPr>
          <w:ilvl w:val="0"/>
          <w:numId w:val="1"/>
        </w:numPr>
        <w:tabs>
          <w:tab w:val="left" w:pos="0"/>
          <w:tab w:val="left" w:pos="360"/>
        </w:tabs>
        <w:suppressAutoHyphens/>
        <w:spacing w:after="0"/>
        <w:ind w:left="0" w:firstLine="0"/>
        <w:jc w:val="both"/>
        <w:rPr>
          <w:sz w:val="28"/>
          <w:szCs w:val="28"/>
        </w:rPr>
      </w:pPr>
      <w:r w:rsidRPr="009C3F8D">
        <w:rPr>
          <w:sz w:val="28"/>
          <w:szCs w:val="28"/>
        </w:rPr>
        <w:t>Расширить кр</w:t>
      </w:r>
      <w:r w:rsidR="00593EA7">
        <w:rPr>
          <w:sz w:val="28"/>
          <w:szCs w:val="28"/>
        </w:rPr>
        <w:t xml:space="preserve">аеведческий кругозор школьников, способствующий пробуждению интереса и бережного отношения к историческим и культурным ценностям </w:t>
      </w:r>
      <w:r w:rsidR="00836F56">
        <w:rPr>
          <w:sz w:val="28"/>
          <w:szCs w:val="28"/>
        </w:rPr>
        <w:t>Царицына – Сталинграда – Волгограда</w:t>
      </w:r>
      <w:r w:rsidR="00593EA7">
        <w:rPr>
          <w:sz w:val="28"/>
          <w:szCs w:val="28"/>
        </w:rPr>
        <w:t>.</w:t>
      </w:r>
    </w:p>
    <w:p w:rsidR="000C694A" w:rsidRDefault="000C694A" w:rsidP="000C694A">
      <w:pPr>
        <w:spacing w:line="360" w:lineRule="auto"/>
        <w:jc w:val="both"/>
        <w:rPr>
          <w:b/>
          <w:sz w:val="28"/>
          <w:szCs w:val="28"/>
          <w:u w:val="single"/>
        </w:rPr>
      </w:pPr>
    </w:p>
    <w:p w:rsidR="000C694A" w:rsidRDefault="008F0456" w:rsidP="000C694A">
      <w:pPr>
        <w:spacing w:line="360" w:lineRule="auto"/>
        <w:jc w:val="both"/>
        <w:rPr>
          <w:b/>
          <w:sz w:val="28"/>
          <w:szCs w:val="28"/>
          <w:u w:val="single"/>
        </w:rPr>
      </w:pPr>
      <w:r w:rsidRPr="008F0456">
        <w:rPr>
          <w:b/>
          <w:sz w:val="28"/>
          <w:szCs w:val="28"/>
          <w:u w:val="single"/>
        </w:rPr>
        <w:t>Оборудование:</w:t>
      </w:r>
    </w:p>
    <w:p w:rsidR="00990576" w:rsidRPr="000C694A" w:rsidRDefault="008F0456" w:rsidP="000C694A">
      <w:pPr>
        <w:spacing w:line="360" w:lineRule="auto"/>
        <w:jc w:val="both"/>
        <w:rPr>
          <w:b/>
          <w:sz w:val="28"/>
          <w:szCs w:val="28"/>
          <w:u w:val="single"/>
        </w:rPr>
      </w:pPr>
      <w:r w:rsidRPr="00E927E2">
        <w:rPr>
          <w:sz w:val="28"/>
          <w:szCs w:val="28"/>
        </w:rPr>
        <w:t xml:space="preserve"> </w:t>
      </w:r>
      <w:r>
        <w:rPr>
          <w:sz w:val="28"/>
          <w:szCs w:val="28"/>
        </w:rPr>
        <w:t>К</w:t>
      </w:r>
      <w:r w:rsidRPr="00E927E2">
        <w:rPr>
          <w:sz w:val="28"/>
          <w:szCs w:val="28"/>
        </w:rPr>
        <w:t>омпьютер с про</w:t>
      </w:r>
      <w:r>
        <w:rPr>
          <w:sz w:val="28"/>
          <w:szCs w:val="28"/>
        </w:rPr>
        <w:t>ектором для демонстрации презентации; раздаточный материал для работы в группах.</w:t>
      </w:r>
      <w:r w:rsidR="00990576">
        <w:rPr>
          <w:rFonts w:asciiTheme="majorHAnsi" w:hAnsiTheme="majorHAnsi"/>
          <w:b/>
          <w:sz w:val="28"/>
          <w:szCs w:val="28"/>
        </w:rPr>
        <w:t xml:space="preserve"> </w:t>
      </w:r>
    </w:p>
    <w:p w:rsidR="00990576" w:rsidRPr="00990576" w:rsidRDefault="00990576" w:rsidP="00990576">
      <w:pPr>
        <w:pStyle w:val="a5"/>
        <w:spacing w:line="360" w:lineRule="auto"/>
        <w:ind w:firstLine="0"/>
        <w:rPr>
          <w:rFonts w:asciiTheme="majorHAnsi" w:hAnsiTheme="majorHAnsi"/>
          <w:sz w:val="28"/>
          <w:szCs w:val="28"/>
        </w:rPr>
      </w:pPr>
      <w:r w:rsidRPr="00990576">
        <w:rPr>
          <w:rFonts w:asciiTheme="majorHAnsi" w:hAnsiTheme="majorHAnsi"/>
          <w:b/>
          <w:sz w:val="28"/>
          <w:szCs w:val="28"/>
          <w:u w:val="single"/>
        </w:rPr>
        <w:t>Форма проведения:</w:t>
      </w:r>
      <w:r>
        <w:rPr>
          <w:rFonts w:asciiTheme="majorHAnsi" w:hAnsiTheme="majorHAnsi"/>
          <w:b/>
          <w:sz w:val="28"/>
          <w:szCs w:val="28"/>
        </w:rPr>
        <w:t xml:space="preserve">  </w:t>
      </w:r>
      <w:r>
        <w:rPr>
          <w:rFonts w:asciiTheme="majorHAnsi" w:hAnsiTheme="majorHAnsi"/>
          <w:sz w:val="28"/>
          <w:szCs w:val="28"/>
        </w:rPr>
        <w:t>работа в группах.</w:t>
      </w:r>
    </w:p>
    <w:p w:rsidR="008F0456" w:rsidRPr="00990576" w:rsidRDefault="008F0456" w:rsidP="008F0456">
      <w:pPr>
        <w:pStyle w:val="ac"/>
        <w:spacing w:line="360" w:lineRule="auto"/>
        <w:rPr>
          <w:rFonts w:asciiTheme="majorHAnsi" w:hAnsiTheme="majorHAnsi"/>
          <w:b/>
          <w:sz w:val="28"/>
          <w:szCs w:val="28"/>
          <w:u w:val="single"/>
        </w:rPr>
      </w:pPr>
      <w:r w:rsidRPr="008F0456">
        <w:rPr>
          <w:sz w:val="28"/>
          <w:szCs w:val="28"/>
          <w:u w:val="single"/>
        </w:rPr>
        <w:t xml:space="preserve"> </w:t>
      </w:r>
      <w:r w:rsidRPr="00990576">
        <w:rPr>
          <w:rFonts w:asciiTheme="majorHAnsi" w:hAnsiTheme="majorHAnsi"/>
          <w:b/>
          <w:sz w:val="28"/>
          <w:szCs w:val="28"/>
          <w:u w:val="single"/>
        </w:rPr>
        <w:t>Советы педагогам:</w:t>
      </w:r>
    </w:p>
    <w:p w:rsidR="008F0456" w:rsidRPr="00500DA3" w:rsidRDefault="008F0456" w:rsidP="008F0456">
      <w:pPr>
        <w:pStyle w:val="a5"/>
        <w:spacing w:line="360" w:lineRule="auto"/>
        <w:ind w:firstLine="540"/>
        <w:rPr>
          <w:rFonts w:asciiTheme="minorHAnsi" w:hAnsiTheme="minorHAnsi"/>
          <w:sz w:val="28"/>
          <w:szCs w:val="28"/>
        </w:rPr>
      </w:pPr>
      <w:r w:rsidRPr="00500DA3">
        <w:rPr>
          <w:rFonts w:asciiTheme="minorHAnsi" w:hAnsiTheme="minorHAnsi"/>
          <w:sz w:val="28"/>
          <w:szCs w:val="28"/>
        </w:rPr>
        <w:t>При отборе материала учителю необходимо ориентироваться на уровень обучающихся своего класса.</w:t>
      </w:r>
    </w:p>
    <w:p w:rsidR="00990576" w:rsidRDefault="00990576" w:rsidP="00990576">
      <w:pPr>
        <w:pStyle w:val="a5"/>
        <w:spacing w:line="360" w:lineRule="auto"/>
        <w:ind w:firstLine="0"/>
        <w:rPr>
          <w:rFonts w:asciiTheme="majorHAnsi" w:hAnsiTheme="majorHAnsi"/>
          <w:b/>
          <w:sz w:val="28"/>
          <w:szCs w:val="28"/>
        </w:rPr>
      </w:pPr>
      <w:r>
        <w:rPr>
          <w:rFonts w:asciiTheme="majorHAnsi" w:hAnsiTheme="majorHAnsi"/>
          <w:b/>
          <w:sz w:val="28"/>
          <w:szCs w:val="28"/>
        </w:rPr>
        <w:t xml:space="preserve"> </w:t>
      </w:r>
    </w:p>
    <w:p w:rsidR="00990576" w:rsidRPr="00990576" w:rsidRDefault="00990576" w:rsidP="00990576">
      <w:pPr>
        <w:pStyle w:val="a5"/>
        <w:spacing w:line="360" w:lineRule="auto"/>
        <w:ind w:firstLine="0"/>
        <w:rPr>
          <w:rFonts w:asciiTheme="majorHAnsi" w:hAnsiTheme="majorHAnsi"/>
          <w:sz w:val="28"/>
          <w:szCs w:val="28"/>
        </w:rPr>
      </w:pPr>
      <w:r>
        <w:rPr>
          <w:rFonts w:asciiTheme="majorHAnsi" w:hAnsiTheme="majorHAnsi"/>
          <w:b/>
          <w:sz w:val="28"/>
          <w:szCs w:val="28"/>
        </w:rPr>
        <w:t xml:space="preserve"> </w:t>
      </w:r>
    </w:p>
    <w:p w:rsidR="001D648C" w:rsidRDefault="00A36AC8" w:rsidP="00A36AC8">
      <w:pPr>
        <w:tabs>
          <w:tab w:val="left" w:pos="0"/>
          <w:tab w:val="left" w:pos="360"/>
        </w:tabs>
        <w:suppressAutoHyphens/>
        <w:spacing w:after="0"/>
        <w:jc w:val="both"/>
        <w:rPr>
          <w:sz w:val="28"/>
          <w:szCs w:val="28"/>
        </w:rPr>
      </w:pPr>
      <w:r>
        <w:rPr>
          <w:sz w:val="28"/>
          <w:szCs w:val="28"/>
        </w:rPr>
        <w:t xml:space="preserve">                 </w:t>
      </w:r>
      <w:r w:rsidR="001D648C">
        <w:rPr>
          <w:sz w:val="28"/>
          <w:szCs w:val="28"/>
        </w:rPr>
        <w:t xml:space="preserve">                   </w:t>
      </w:r>
      <w:r>
        <w:rPr>
          <w:sz w:val="28"/>
          <w:szCs w:val="28"/>
        </w:rPr>
        <w:t xml:space="preserve">  </w:t>
      </w:r>
    </w:p>
    <w:p w:rsidR="00A36AC8" w:rsidRPr="00990576" w:rsidRDefault="001D648C" w:rsidP="00A36AC8">
      <w:pPr>
        <w:tabs>
          <w:tab w:val="left" w:pos="0"/>
          <w:tab w:val="left" w:pos="360"/>
        </w:tabs>
        <w:suppressAutoHyphens/>
        <w:spacing w:after="0"/>
        <w:jc w:val="both"/>
        <w:rPr>
          <w:sz w:val="28"/>
          <w:szCs w:val="28"/>
        </w:rPr>
      </w:pPr>
      <w:r>
        <w:rPr>
          <w:sz w:val="28"/>
          <w:szCs w:val="28"/>
        </w:rPr>
        <w:t xml:space="preserve">                                 </w:t>
      </w:r>
      <w:r w:rsidR="00500DA3">
        <w:rPr>
          <w:sz w:val="28"/>
          <w:szCs w:val="28"/>
        </w:rPr>
        <w:t xml:space="preserve">      </w:t>
      </w:r>
      <w:r>
        <w:rPr>
          <w:sz w:val="28"/>
          <w:szCs w:val="28"/>
        </w:rPr>
        <w:t xml:space="preserve"> </w:t>
      </w:r>
      <w:r w:rsidR="008F0456">
        <w:rPr>
          <w:sz w:val="28"/>
          <w:szCs w:val="28"/>
        </w:rPr>
        <w:t xml:space="preserve"> </w:t>
      </w:r>
      <w:r w:rsidR="00A36AC8" w:rsidRPr="00423F93">
        <w:rPr>
          <w:b/>
          <w:sz w:val="28"/>
          <w:szCs w:val="28"/>
          <w:u w:val="single"/>
        </w:rPr>
        <w:t>Ход классного часа.</w:t>
      </w:r>
    </w:p>
    <w:p w:rsidR="00593EA7" w:rsidRDefault="00A55CE9" w:rsidP="00A55CE9">
      <w:pPr>
        <w:rPr>
          <w:sz w:val="28"/>
          <w:szCs w:val="28"/>
        </w:rPr>
      </w:pPr>
      <w:r>
        <w:rPr>
          <w:sz w:val="28"/>
          <w:szCs w:val="28"/>
        </w:rPr>
        <w:t xml:space="preserve">                      </w:t>
      </w:r>
    </w:p>
    <w:p w:rsidR="00A55CE9" w:rsidRDefault="00593EA7" w:rsidP="00A55CE9">
      <w:pPr>
        <w:rPr>
          <w:b/>
          <w:sz w:val="28"/>
          <w:szCs w:val="28"/>
          <w:u w:val="single"/>
        </w:rPr>
      </w:pPr>
      <w:r>
        <w:rPr>
          <w:sz w:val="28"/>
          <w:szCs w:val="28"/>
        </w:rPr>
        <w:t xml:space="preserve">                                </w:t>
      </w:r>
      <w:r w:rsidR="00A55CE9">
        <w:rPr>
          <w:sz w:val="28"/>
          <w:szCs w:val="28"/>
        </w:rPr>
        <w:t xml:space="preserve">   </w:t>
      </w:r>
      <w:r w:rsidR="005A5A36">
        <w:rPr>
          <w:b/>
          <w:sz w:val="28"/>
          <w:szCs w:val="28"/>
          <w:u w:val="single"/>
        </w:rPr>
        <w:t>(ЭПИГРАФ  НА  СЛАЙДЕ 2</w:t>
      </w:r>
      <w:r w:rsidR="00A55CE9" w:rsidRPr="00DA0457">
        <w:rPr>
          <w:b/>
          <w:sz w:val="28"/>
          <w:szCs w:val="28"/>
          <w:u w:val="single"/>
        </w:rPr>
        <w:t>):</w:t>
      </w:r>
    </w:p>
    <w:p w:rsidR="00A55CE9" w:rsidRDefault="00A55CE9" w:rsidP="00A55CE9">
      <w:pPr>
        <w:rPr>
          <w:sz w:val="28"/>
          <w:szCs w:val="28"/>
        </w:rPr>
      </w:pPr>
      <w:r w:rsidRPr="00A9585E">
        <w:rPr>
          <w:sz w:val="28"/>
          <w:szCs w:val="28"/>
        </w:rPr>
        <w:t xml:space="preserve">                                       </w:t>
      </w:r>
      <w:r>
        <w:rPr>
          <w:sz w:val="28"/>
          <w:szCs w:val="28"/>
        </w:rPr>
        <w:t xml:space="preserve">    </w:t>
      </w:r>
      <w:r w:rsidRPr="00A9585E">
        <w:rPr>
          <w:sz w:val="28"/>
          <w:szCs w:val="28"/>
        </w:rPr>
        <w:t xml:space="preserve"> </w:t>
      </w:r>
      <w:r w:rsidR="00D618C2">
        <w:rPr>
          <w:sz w:val="28"/>
          <w:szCs w:val="28"/>
        </w:rPr>
        <w:t xml:space="preserve">    </w:t>
      </w:r>
    </w:p>
    <w:p w:rsidR="001D648C" w:rsidRPr="00500DA3" w:rsidRDefault="00A55CE9" w:rsidP="00A55CE9">
      <w:pPr>
        <w:rPr>
          <w:i/>
          <w:sz w:val="28"/>
          <w:szCs w:val="28"/>
        </w:rPr>
      </w:pPr>
      <w:r>
        <w:rPr>
          <w:sz w:val="28"/>
          <w:szCs w:val="28"/>
        </w:rPr>
        <w:t xml:space="preserve">                       </w:t>
      </w:r>
      <w:r w:rsidR="00D618C2">
        <w:rPr>
          <w:sz w:val="28"/>
          <w:szCs w:val="28"/>
        </w:rPr>
        <w:t xml:space="preserve">                   </w:t>
      </w:r>
      <w:r w:rsidR="00500DA3">
        <w:rPr>
          <w:sz w:val="28"/>
          <w:szCs w:val="28"/>
        </w:rPr>
        <w:t xml:space="preserve">   </w:t>
      </w:r>
      <w:r w:rsidR="00D618C2">
        <w:rPr>
          <w:sz w:val="28"/>
          <w:szCs w:val="28"/>
        </w:rPr>
        <w:t xml:space="preserve">   </w:t>
      </w:r>
      <w:r w:rsidR="005A5A36" w:rsidRPr="00500DA3">
        <w:rPr>
          <w:i/>
          <w:sz w:val="28"/>
          <w:szCs w:val="28"/>
        </w:rPr>
        <w:t>СЛАЙД 2</w:t>
      </w:r>
      <w:r w:rsidR="00D618C2" w:rsidRPr="00500DA3">
        <w:rPr>
          <w:i/>
          <w:sz w:val="28"/>
          <w:szCs w:val="28"/>
        </w:rPr>
        <w:t xml:space="preserve">  </w:t>
      </w:r>
    </w:p>
    <w:p w:rsidR="001D648C" w:rsidRDefault="001D648C" w:rsidP="00A55CE9">
      <w:pPr>
        <w:rPr>
          <w:sz w:val="28"/>
          <w:szCs w:val="28"/>
        </w:rPr>
      </w:pPr>
      <w:r>
        <w:rPr>
          <w:sz w:val="28"/>
          <w:szCs w:val="28"/>
        </w:rPr>
        <w:lastRenderedPageBreak/>
        <w:t xml:space="preserve">                                               </w:t>
      </w:r>
    </w:p>
    <w:p w:rsidR="00A55CE9" w:rsidRPr="00D618C2" w:rsidRDefault="001D648C" w:rsidP="00A55CE9">
      <w:pPr>
        <w:rPr>
          <w:b/>
          <w:i/>
          <w:sz w:val="28"/>
          <w:szCs w:val="28"/>
        </w:rPr>
      </w:pPr>
      <w:r>
        <w:rPr>
          <w:sz w:val="28"/>
          <w:szCs w:val="28"/>
        </w:rPr>
        <w:t xml:space="preserve">                                                  </w:t>
      </w:r>
      <w:r w:rsidR="00D618C2">
        <w:rPr>
          <w:sz w:val="28"/>
          <w:szCs w:val="28"/>
        </w:rPr>
        <w:t xml:space="preserve"> </w:t>
      </w:r>
      <w:r w:rsidR="00D618C2" w:rsidRPr="00D618C2">
        <w:rPr>
          <w:b/>
          <w:i/>
          <w:sz w:val="28"/>
          <w:szCs w:val="28"/>
        </w:rPr>
        <w:t>Как богатырь, стоит на Волге</w:t>
      </w:r>
    </w:p>
    <w:p w:rsidR="00D618C2" w:rsidRPr="00D618C2" w:rsidRDefault="00D618C2" w:rsidP="00A55CE9">
      <w:pPr>
        <w:rPr>
          <w:b/>
          <w:i/>
          <w:sz w:val="28"/>
          <w:szCs w:val="28"/>
        </w:rPr>
      </w:pPr>
      <w:r w:rsidRPr="00D618C2">
        <w:rPr>
          <w:b/>
          <w:i/>
          <w:sz w:val="28"/>
          <w:szCs w:val="28"/>
        </w:rPr>
        <w:t xml:space="preserve">                                                   Навеки славный город Волгоград!</w:t>
      </w:r>
    </w:p>
    <w:p w:rsidR="00D618C2" w:rsidRPr="00D618C2" w:rsidRDefault="00D618C2" w:rsidP="00A55CE9">
      <w:pPr>
        <w:rPr>
          <w:b/>
          <w:i/>
          <w:sz w:val="28"/>
          <w:szCs w:val="28"/>
        </w:rPr>
      </w:pPr>
      <w:r w:rsidRPr="00D618C2">
        <w:rPr>
          <w:b/>
          <w:i/>
          <w:sz w:val="28"/>
          <w:szCs w:val="28"/>
        </w:rPr>
        <w:t xml:space="preserve">                                                                                          </w:t>
      </w:r>
      <w:r w:rsidR="001D648C">
        <w:rPr>
          <w:b/>
          <w:i/>
          <w:sz w:val="28"/>
          <w:szCs w:val="28"/>
        </w:rPr>
        <w:t xml:space="preserve">                </w:t>
      </w:r>
      <w:r w:rsidRPr="00D618C2">
        <w:rPr>
          <w:b/>
          <w:i/>
          <w:sz w:val="28"/>
          <w:szCs w:val="28"/>
        </w:rPr>
        <w:t xml:space="preserve"> Г.Фере</w:t>
      </w:r>
    </w:p>
    <w:p w:rsidR="00A55CE9" w:rsidRPr="00A9585E" w:rsidRDefault="00A55CE9" w:rsidP="00A55CE9">
      <w:pPr>
        <w:rPr>
          <w:sz w:val="28"/>
          <w:szCs w:val="28"/>
        </w:rPr>
      </w:pPr>
      <w:r>
        <w:rPr>
          <w:sz w:val="28"/>
          <w:szCs w:val="28"/>
        </w:rPr>
        <w:t xml:space="preserve">                                                   </w:t>
      </w:r>
    </w:p>
    <w:p w:rsidR="00A36AC8" w:rsidRPr="000C694A" w:rsidRDefault="00A36AC8" w:rsidP="00A36AC8">
      <w:pPr>
        <w:tabs>
          <w:tab w:val="left" w:pos="0"/>
          <w:tab w:val="left" w:pos="360"/>
        </w:tabs>
        <w:suppressAutoHyphens/>
        <w:spacing w:after="0"/>
        <w:jc w:val="both"/>
        <w:rPr>
          <w:sz w:val="28"/>
          <w:szCs w:val="28"/>
        </w:rPr>
      </w:pPr>
      <w:r w:rsidRPr="000C694A">
        <w:rPr>
          <w:b/>
          <w:sz w:val="28"/>
          <w:szCs w:val="28"/>
          <w:lang w:val="en-US"/>
        </w:rPr>
        <w:t>I</w:t>
      </w:r>
      <w:r w:rsidRPr="000C694A">
        <w:rPr>
          <w:b/>
          <w:sz w:val="28"/>
          <w:szCs w:val="28"/>
        </w:rPr>
        <w:t>.Оргмомент</w:t>
      </w:r>
      <w:r w:rsidRPr="000C694A">
        <w:rPr>
          <w:sz w:val="28"/>
          <w:szCs w:val="28"/>
        </w:rPr>
        <w:t>.</w:t>
      </w:r>
    </w:p>
    <w:p w:rsidR="00A36AC8" w:rsidRDefault="00A36AC8" w:rsidP="00A36AC8">
      <w:pPr>
        <w:tabs>
          <w:tab w:val="left" w:pos="0"/>
          <w:tab w:val="left" w:pos="360"/>
        </w:tabs>
        <w:suppressAutoHyphens/>
        <w:spacing w:after="0"/>
        <w:jc w:val="both"/>
        <w:rPr>
          <w:sz w:val="28"/>
          <w:szCs w:val="28"/>
        </w:rPr>
      </w:pPr>
    </w:p>
    <w:p w:rsidR="00A36AC8" w:rsidRPr="000C694A" w:rsidRDefault="00A36AC8" w:rsidP="00A36AC8">
      <w:pPr>
        <w:tabs>
          <w:tab w:val="left" w:pos="0"/>
          <w:tab w:val="left" w:pos="360"/>
        </w:tabs>
        <w:suppressAutoHyphens/>
        <w:spacing w:after="0"/>
        <w:jc w:val="both"/>
        <w:rPr>
          <w:b/>
          <w:sz w:val="28"/>
          <w:szCs w:val="28"/>
        </w:rPr>
      </w:pPr>
      <w:r w:rsidRPr="000C694A">
        <w:rPr>
          <w:b/>
          <w:sz w:val="28"/>
          <w:szCs w:val="28"/>
          <w:lang w:val="en-US"/>
        </w:rPr>
        <w:t>II</w:t>
      </w:r>
      <w:r w:rsidR="00A42A27">
        <w:rPr>
          <w:b/>
          <w:sz w:val="28"/>
          <w:szCs w:val="28"/>
        </w:rPr>
        <w:t>. Введение в тему классного часа</w:t>
      </w:r>
      <w:r w:rsidR="000C694A" w:rsidRPr="000C694A">
        <w:rPr>
          <w:b/>
          <w:sz w:val="28"/>
          <w:szCs w:val="28"/>
        </w:rPr>
        <w:t>.</w:t>
      </w:r>
    </w:p>
    <w:p w:rsidR="00A36AC8" w:rsidRDefault="00A36AC8" w:rsidP="00A36AC8">
      <w:pPr>
        <w:tabs>
          <w:tab w:val="left" w:pos="0"/>
          <w:tab w:val="left" w:pos="360"/>
        </w:tabs>
        <w:suppressAutoHyphens/>
        <w:spacing w:after="0"/>
        <w:jc w:val="both"/>
        <w:rPr>
          <w:sz w:val="28"/>
          <w:szCs w:val="28"/>
        </w:rPr>
      </w:pPr>
      <w:r>
        <w:rPr>
          <w:sz w:val="28"/>
          <w:szCs w:val="28"/>
        </w:rPr>
        <w:t xml:space="preserve"> - Сегодня мы продолжим говорить о нашем великом городе – герое Волгограде.</w:t>
      </w:r>
    </w:p>
    <w:p w:rsidR="00990576" w:rsidRDefault="00500DA3" w:rsidP="00D618C2">
      <w:pPr>
        <w:tabs>
          <w:tab w:val="left" w:pos="5240"/>
        </w:tabs>
        <w:jc w:val="both"/>
        <w:rPr>
          <w:sz w:val="28"/>
          <w:szCs w:val="28"/>
        </w:rPr>
      </w:pPr>
      <w:r>
        <w:rPr>
          <w:sz w:val="28"/>
          <w:szCs w:val="28"/>
        </w:rPr>
        <w:t xml:space="preserve">     </w:t>
      </w:r>
      <w:r w:rsidR="00D618C2">
        <w:rPr>
          <w:sz w:val="28"/>
          <w:szCs w:val="28"/>
        </w:rPr>
        <w:tab/>
      </w:r>
    </w:p>
    <w:p w:rsidR="00500DA3" w:rsidRDefault="00B600C9" w:rsidP="00A36AC8">
      <w:pPr>
        <w:jc w:val="both"/>
        <w:rPr>
          <w:sz w:val="28"/>
          <w:szCs w:val="28"/>
        </w:rPr>
      </w:pPr>
      <w:r>
        <w:rPr>
          <w:noProof/>
          <w:sz w:val="28"/>
          <w:szCs w:val="28"/>
          <w:lang w:eastAsia="ru-RU"/>
        </w:rPr>
        <w:pict>
          <v:rect id="_x0000_s1026" style="position:absolute;left:0;text-align:left;margin-left:43.95pt;margin-top:.1pt;width:180pt;height:45pt;z-index:251658240" fillcolor="#f79646 [3209]" strokecolor="#f79646 [3209]" strokeweight="10pt">
            <v:stroke linestyle="thinThin"/>
            <v:shadow color="#868686"/>
            <v:textbox>
              <w:txbxContent>
                <w:p w:rsidR="00D618C2" w:rsidRPr="00500DA3" w:rsidRDefault="00D618C2">
                  <w:pPr>
                    <w:rPr>
                      <w:rFonts w:ascii="Arial Narrow" w:hAnsi="Arial Narrow"/>
                      <w:b/>
                      <w:color w:val="FFFF00"/>
                      <w:sz w:val="44"/>
                      <w:szCs w:val="44"/>
                    </w:rPr>
                  </w:pPr>
                  <w:r>
                    <w:rPr>
                      <w:b/>
                      <w:sz w:val="40"/>
                      <w:szCs w:val="40"/>
                    </w:rPr>
                    <w:t xml:space="preserve"> </w:t>
                  </w:r>
                  <w:r w:rsidRPr="00500DA3">
                    <w:rPr>
                      <w:rFonts w:ascii="Arial Narrow" w:hAnsi="Arial Narrow"/>
                      <w:b/>
                      <w:color w:val="FFFF00"/>
                      <w:sz w:val="44"/>
                      <w:szCs w:val="44"/>
                    </w:rPr>
                    <w:t>ВОЛГОГРАД</w:t>
                  </w:r>
                </w:p>
              </w:txbxContent>
            </v:textbox>
          </v:rect>
        </w:pict>
      </w:r>
      <w:r w:rsidR="00D618C2">
        <w:rPr>
          <w:sz w:val="28"/>
          <w:szCs w:val="28"/>
        </w:rPr>
        <w:t xml:space="preserve">                                                  </w:t>
      </w:r>
      <w:r w:rsidR="00500DA3">
        <w:rPr>
          <w:sz w:val="28"/>
          <w:szCs w:val="28"/>
        </w:rPr>
        <w:t xml:space="preserve">                                </w:t>
      </w:r>
    </w:p>
    <w:p w:rsidR="00500DA3" w:rsidRDefault="00500DA3" w:rsidP="00A36AC8">
      <w:pPr>
        <w:jc w:val="both"/>
        <w:rPr>
          <w:sz w:val="28"/>
          <w:szCs w:val="28"/>
        </w:rPr>
      </w:pPr>
      <w:r>
        <w:rPr>
          <w:sz w:val="28"/>
          <w:szCs w:val="28"/>
        </w:rPr>
        <w:t xml:space="preserve">                                                                              -</w:t>
      </w:r>
      <w:r w:rsidR="00D618C2">
        <w:rPr>
          <w:sz w:val="28"/>
          <w:szCs w:val="28"/>
        </w:rPr>
        <w:t xml:space="preserve"> это город </w:t>
      </w:r>
      <w:r w:rsidR="00A36AC8" w:rsidRPr="009C3F8D">
        <w:rPr>
          <w:sz w:val="28"/>
          <w:szCs w:val="28"/>
        </w:rPr>
        <w:t xml:space="preserve"> с более чем четырех </w:t>
      </w:r>
    </w:p>
    <w:p w:rsidR="00D618C2" w:rsidRDefault="00500DA3" w:rsidP="00A36AC8">
      <w:pPr>
        <w:jc w:val="both"/>
        <w:rPr>
          <w:sz w:val="28"/>
          <w:szCs w:val="28"/>
        </w:rPr>
      </w:pPr>
      <w:r>
        <w:rPr>
          <w:sz w:val="28"/>
          <w:szCs w:val="28"/>
        </w:rPr>
        <w:t xml:space="preserve">       </w:t>
      </w:r>
      <w:r w:rsidR="00A36AC8" w:rsidRPr="009C3F8D">
        <w:rPr>
          <w:sz w:val="28"/>
          <w:szCs w:val="28"/>
        </w:rPr>
        <w:t xml:space="preserve">вековой историей, но одновременно молодой. </w:t>
      </w:r>
    </w:p>
    <w:p w:rsidR="00D618C2" w:rsidRDefault="00D618C2" w:rsidP="00A36AC8">
      <w:pPr>
        <w:jc w:val="both"/>
        <w:rPr>
          <w:sz w:val="28"/>
          <w:szCs w:val="28"/>
        </w:rPr>
      </w:pPr>
      <w:r>
        <w:rPr>
          <w:sz w:val="28"/>
          <w:szCs w:val="28"/>
        </w:rPr>
        <w:t>- Как вы думаете,</w:t>
      </w:r>
      <w:r w:rsidR="00A36AC8" w:rsidRPr="009C3F8D">
        <w:rPr>
          <w:sz w:val="28"/>
          <w:szCs w:val="28"/>
        </w:rPr>
        <w:t xml:space="preserve"> </w:t>
      </w:r>
      <w:r w:rsidR="00400629">
        <w:rPr>
          <w:sz w:val="28"/>
          <w:szCs w:val="28"/>
        </w:rPr>
        <w:t>старые Царицынские постройки сохранились на территории современного Волгограда?</w:t>
      </w:r>
    </w:p>
    <w:p w:rsidR="003F05C8" w:rsidRPr="003F05C8" w:rsidRDefault="003F05C8" w:rsidP="00A36AC8">
      <w:pPr>
        <w:jc w:val="both"/>
        <w:rPr>
          <w:b/>
          <w:sz w:val="28"/>
          <w:szCs w:val="28"/>
        </w:rPr>
      </w:pPr>
      <w:r>
        <w:rPr>
          <w:sz w:val="28"/>
          <w:szCs w:val="28"/>
        </w:rPr>
        <w:t xml:space="preserve">                                   (</w:t>
      </w:r>
      <w:r w:rsidRPr="003F05C8">
        <w:rPr>
          <w:b/>
          <w:sz w:val="28"/>
          <w:szCs w:val="28"/>
        </w:rPr>
        <w:t>высказывания ребят)</w:t>
      </w:r>
    </w:p>
    <w:p w:rsidR="003F05C8" w:rsidRPr="00A42A27" w:rsidRDefault="003F05C8" w:rsidP="00A42A27">
      <w:pPr>
        <w:pStyle w:val="ab"/>
        <w:numPr>
          <w:ilvl w:val="0"/>
          <w:numId w:val="4"/>
        </w:numPr>
        <w:jc w:val="both"/>
        <w:rPr>
          <w:b/>
          <w:i/>
          <w:sz w:val="24"/>
          <w:szCs w:val="24"/>
          <w:u w:val="single"/>
        </w:rPr>
      </w:pPr>
      <w:r w:rsidRPr="003F05C8">
        <w:rPr>
          <w:b/>
          <w:i/>
          <w:sz w:val="24"/>
          <w:szCs w:val="24"/>
          <w:u w:val="single"/>
        </w:rPr>
        <w:t>(Исходя из вар</w:t>
      </w:r>
      <w:r w:rsidR="00A42A27">
        <w:rPr>
          <w:b/>
          <w:i/>
          <w:sz w:val="24"/>
          <w:szCs w:val="24"/>
          <w:u w:val="single"/>
        </w:rPr>
        <w:t>иантов ответа – ДА, НЕТ и ДРУГИЕ варианты</w:t>
      </w:r>
      <w:r w:rsidR="00D334E2">
        <w:rPr>
          <w:b/>
          <w:i/>
          <w:sz w:val="24"/>
          <w:szCs w:val="24"/>
          <w:u w:val="single"/>
        </w:rPr>
        <w:t xml:space="preserve"> ответа</w:t>
      </w:r>
      <w:r w:rsidRPr="003F05C8">
        <w:rPr>
          <w:b/>
          <w:i/>
          <w:sz w:val="24"/>
          <w:szCs w:val="24"/>
          <w:u w:val="single"/>
        </w:rPr>
        <w:t xml:space="preserve">, ученики делятся на </w:t>
      </w:r>
      <w:r w:rsidR="00A42A27">
        <w:rPr>
          <w:b/>
          <w:i/>
          <w:sz w:val="24"/>
          <w:szCs w:val="24"/>
          <w:u w:val="single"/>
        </w:rPr>
        <w:t xml:space="preserve"> </w:t>
      </w:r>
      <w:r w:rsidRPr="00A42A27">
        <w:rPr>
          <w:b/>
          <w:i/>
          <w:sz w:val="24"/>
          <w:szCs w:val="24"/>
          <w:u w:val="single"/>
        </w:rPr>
        <w:t>три  группы)</w:t>
      </w:r>
    </w:p>
    <w:p w:rsidR="001D648C" w:rsidRDefault="001D648C" w:rsidP="00A36AC8">
      <w:pPr>
        <w:jc w:val="both"/>
        <w:rPr>
          <w:b/>
          <w:sz w:val="28"/>
          <w:szCs w:val="28"/>
        </w:rPr>
      </w:pPr>
    </w:p>
    <w:p w:rsidR="000C694A" w:rsidRDefault="000C694A" w:rsidP="00A36AC8">
      <w:pPr>
        <w:jc w:val="both"/>
        <w:rPr>
          <w:b/>
          <w:sz w:val="28"/>
          <w:szCs w:val="28"/>
        </w:rPr>
      </w:pPr>
      <w:r w:rsidRPr="000C694A">
        <w:rPr>
          <w:b/>
          <w:sz w:val="28"/>
          <w:szCs w:val="28"/>
          <w:lang w:val="en-US"/>
        </w:rPr>
        <w:t>III</w:t>
      </w:r>
      <w:r w:rsidRPr="000C694A">
        <w:rPr>
          <w:b/>
          <w:sz w:val="28"/>
          <w:szCs w:val="28"/>
        </w:rPr>
        <w:t>.</w:t>
      </w:r>
      <w:r>
        <w:rPr>
          <w:b/>
          <w:sz w:val="28"/>
          <w:szCs w:val="28"/>
        </w:rPr>
        <w:t xml:space="preserve"> </w:t>
      </w:r>
      <w:r w:rsidRPr="000C694A">
        <w:rPr>
          <w:b/>
          <w:sz w:val="28"/>
          <w:szCs w:val="28"/>
        </w:rPr>
        <w:t>Сообщение темы классного часа.</w:t>
      </w:r>
      <w:r>
        <w:rPr>
          <w:sz w:val="28"/>
          <w:szCs w:val="28"/>
        </w:rPr>
        <w:t xml:space="preserve">     </w:t>
      </w:r>
    </w:p>
    <w:p w:rsidR="000C694A" w:rsidRPr="000C694A" w:rsidRDefault="000C694A" w:rsidP="00A36AC8">
      <w:pPr>
        <w:jc w:val="both"/>
        <w:rPr>
          <w:b/>
          <w:sz w:val="28"/>
          <w:szCs w:val="28"/>
          <w:u w:val="single"/>
        </w:rPr>
      </w:pPr>
      <w:r>
        <w:rPr>
          <w:b/>
          <w:sz w:val="28"/>
          <w:szCs w:val="28"/>
        </w:rPr>
        <w:t xml:space="preserve">                                             </w:t>
      </w:r>
      <w:r w:rsidRPr="000C694A">
        <w:rPr>
          <w:b/>
          <w:sz w:val="28"/>
          <w:szCs w:val="28"/>
          <w:u w:val="single"/>
        </w:rPr>
        <w:t>(тема на доске)</w:t>
      </w:r>
    </w:p>
    <w:p w:rsidR="000C694A" w:rsidRDefault="00B600C9" w:rsidP="00A36AC8">
      <w:pPr>
        <w:jc w:val="both"/>
        <w:rPr>
          <w:b/>
          <w:sz w:val="28"/>
          <w:szCs w:val="28"/>
        </w:rPr>
      </w:pPr>
      <w:r>
        <w:rPr>
          <w:b/>
          <w:noProof/>
          <w:sz w:val="28"/>
          <w:szCs w:val="28"/>
          <w:lang w:eastAsia="ru-RU"/>
        </w:rPr>
        <w:pict>
          <v:rect id="_x0000_s1027" style="position:absolute;left:0;text-align:left;margin-left:53.95pt;margin-top:2.45pt;width:279pt;height:42pt;z-index:251659264" fillcolor="#f79646 [3209]" strokecolor="#f79646 [3209]" strokeweight="10pt">
            <v:stroke linestyle="thinThin"/>
            <v:shadow color="#868686"/>
            <v:textbox>
              <w:txbxContent>
                <w:p w:rsidR="000C694A" w:rsidRPr="00500DA3" w:rsidRDefault="000C694A">
                  <w:pPr>
                    <w:rPr>
                      <w:rFonts w:ascii="Arial Narrow" w:hAnsi="Arial Narrow"/>
                      <w:b/>
                      <w:color w:val="FFFF00"/>
                      <w:sz w:val="44"/>
                      <w:szCs w:val="44"/>
                    </w:rPr>
                  </w:pPr>
                  <w:r>
                    <w:rPr>
                      <w:rFonts w:ascii="Arial Narrow" w:hAnsi="Arial Narrow"/>
                      <w:b/>
                      <w:sz w:val="44"/>
                      <w:szCs w:val="44"/>
                    </w:rPr>
                    <w:t xml:space="preserve">  </w:t>
                  </w:r>
                  <w:r w:rsidRPr="00500DA3">
                    <w:rPr>
                      <w:rFonts w:ascii="Arial Narrow" w:hAnsi="Arial Narrow"/>
                      <w:b/>
                      <w:color w:val="FFFF00"/>
                      <w:sz w:val="44"/>
                      <w:szCs w:val="44"/>
                    </w:rPr>
                    <w:t>Волгоград – город памяти</w:t>
                  </w:r>
                </w:p>
              </w:txbxContent>
            </v:textbox>
          </v:rect>
        </w:pict>
      </w:r>
    </w:p>
    <w:p w:rsidR="000C694A" w:rsidRDefault="000C694A" w:rsidP="00A36AC8">
      <w:pPr>
        <w:jc w:val="both"/>
        <w:rPr>
          <w:b/>
          <w:sz w:val="28"/>
          <w:szCs w:val="28"/>
        </w:rPr>
      </w:pPr>
    </w:p>
    <w:p w:rsidR="000C694A" w:rsidRDefault="000C694A" w:rsidP="00A36AC8">
      <w:pPr>
        <w:jc w:val="both"/>
        <w:rPr>
          <w:sz w:val="28"/>
          <w:szCs w:val="28"/>
        </w:rPr>
      </w:pPr>
      <w:r w:rsidRPr="000C694A">
        <w:rPr>
          <w:sz w:val="28"/>
          <w:szCs w:val="28"/>
        </w:rPr>
        <w:t>- Как понимаете</w:t>
      </w:r>
      <w:r>
        <w:rPr>
          <w:sz w:val="28"/>
          <w:szCs w:val="28"/>
        </w:rPr>
        <w:t xml:space="preserve"> это выражение?</w:t>
      </w:r>
    </w:p>
    <w:p w:rsidR="00444047" w:rsidRPr="000C694A" w:rsidRDefault="00444047" w:rsidP="00A36AC8">
      <w:pPr>
        <w:jc w:val="both"/>
        <w:rPr>
          <w:sz w:val="28"/>
          <w:szCs w:val="28"/>
        </w:rPr>
      </w:pPr>
      <w:r>
        <w:rPr>
          <w:sz w:val="28"/>
          <w:szCs w:val="28"/>
        </w:rPr>
        <w:t>- Как город может хранить память?</w:t>
      </w:r>
    </w:p>
    <w:p w:rsidR="001D648C" w:rsidRDefault="001D648C" w:rsidP="00A36AC8">
      <w:pPr>
        <w:jc w:val="both"/>
        <w:rPr>
          <w:b/>
          <w:sz w:val="28"/>
          <w:szCs w:val="28"/>
        </w:rPr>
      </w:pPr>
    </w:p>
    <w:p w:rsidR="001D648C" w:rsidRDefault="001D648C" w:rsidP="00A36AC8">
      <w:pPr>
        <w:jc w:val="both"/>
        <w:rPr>
          <w:b/>
          <w:sz w:val="28"/>
          <w:szCs w:val="28"/>
        </w:rPr>
      </w:pPr>
    </w:p>
    <w:p w:rsidR="00D618C2" w:rsidRDefault="001D648C" w:rsidP="00A36AC8">
      <w:pPr>
        <w:jc w:val="both"/>
        <w:rPr>
          <w:b/>
          <w:sz w:val="28"/>
          <w:szCs w:val="28"/>
        </w:rPr>
      </w:pPr>
      <w:r>
        <w:rPr>
          <w:b/>
          <w:sz w:val="28"/>
          <w:szCs w:val="28"/>
        </w:rPr>
        <w:t xml:space="preserve"> </w:t>
      </w:r>
      <w:r w:rsidR="000C694A" w:rsidRPr="000C694A">
        <w:rPr>
          <w:b/>
          <w:sz w:val="28"/>
          <w:szCs w:val="28"/>
          <w:lang w:val="en-US"/>
        </w:rPr>
        <w:t>IV</w:t>
      </w:r>
      <w:r w:rsidR="000C694A" w:rsidRPr="000C694A">
        <w:rPr>
          <w:b/>
          <w:sz w:val="28"/>
          <w:szCs w:val="28"/>
        </w:rPr>
        <w:t>. Работа в группах.</w:t>
      </w:r>
    </w:p>
    <w:p w:rsidR="000C694A" w:rsidRPr="000C694A" w:rsidRDefault="000C694A" w:rsidP="00A36AC8">
      <w:pPr>
        <w:jc w:val="both"/>
        <w:rPr>
          <w:sz w:val="28"/>
          <w:szCs w:val="28"/>
        </w:rPr>
      </w:pPr>
      <w:r>
        <w:rPr>
          <w:sz w:val="28"/>
          <w:szCs w:val="28"/>
        </w:rPr>
        <w:t xml:space="preserve">       </w:t>
      </w:r>
      <w:r w:rsidRPr="007D60D3">
        <w:rPr>
          <w:b/>
          <w:i/>
          <w:sz w:val="28"/>
          <w:szCs w:val="28"/>
          <w:u w:val="single"/>
        </w:rPr>
        <w:t>Задание:</w:t>
      </w:r>
      <w:r>
        <w:rPr>
          <w:sz w:val="28"/>
          <w:szCs w:val="28"/>
        </w:rPr>
        <w:t xml:space="preserve">  </w:t>
      </w:r>
      <w:r w:rsidR="00400629">
        <w:rPr>
          <w:sz w:val="28"/>
          <w:szCs w:val="28"/>
        </w:rPr>
        <w:t>составьте перечень исторических зданий, которые, на ваш</w:t>
      </w:r>
      <w:r w:rsidR="00444047">
        <w:rPr>
          <w:sz w:val="28"/>
          <w:szCs w:val="28"/>
        </w:rPr>
        <w:t xml:space="preserve"> взгляд, хранят память о прошлом </w:t>
      </w:r>
      <w:r w:rsidR="00400629">
        <w:rPr>
          <w:sz w:val="28"/>
          <w:szCs w:val="28"/>
        </w:rPr>
        <w:t xml:space="preserve"> нашего города.</w:t>
      </w:r>
    </w:p>
    <w:p w:rsidR="00444047" w:rsidRDefault="007D4F03" w:rsidP="00444047">
      <w:pPr>
        <w:jc w:val="both"/>
        <w:rPr>
          <w:sz w:val="28"/>
          <w:szCs w:val="28"/>
        </w:rPr>
      </w:pPr>
      <w:r w:rsidRPr="00527796">
        <w:rPr>
          <w:b/>
          <w:i/>
          <w:sz w:val="24"/>
          <w:szCs w:val="24"/>
        </w:rPr>
        <w:t xml:space="preserve">  </w:t>
      </w:r>
      <w:r>
        <w:rPr>
          <w:bCs/>
          <w:sz w:val="28"/>
          <w:szCs w:val="28"/>
        </w:rPr>
        <w:t xml:space="preserve"> </w:t>
      </w:r>
      <w:r>
        <w:rPr>
          <w:sz w:val="28"/>
          <w:szCs w:val="28"/>
        </w:rPr>
        <w:t>- Сейчас попробуем убедиться</w:t>
      </w:r>
      <w:r>
        <w:rPr>
          <w:rFonts w:ascii="Calibri" w:eastAsia="Calibri" w:hAnsi="Calibri" w:cs="Times New Roman"/>
          <w:sz w:val="28"/>
          <w:szCs w:val="28"/>
        </w:rPr>
        <w:t xml:space="preserve"> в истинности ваших с</w:t>
      </w:r>
      <w:r w:rsidR="00444047">
        <w:rPr>
          <w:rFonts w:ascii="Calibri" w:eastAsia="Calibri" w:hAnsi="Calibri" w:cs="Times New Roman"/>
          <w:sz w:val="28"/>
          <w:szCs w:val="28"/>
        </w:rPr>
        <w:t xml:space="preserve">лов, совершив путешествие по </w:t>
      </w:r>
      <w:r w:rsidR="00444047">
        <w:rPr>
          <w:sz w:val="28"/>
          <w:szCs w:val="28"/>
        </w:rPr>
        <w:t xml:space="preserve">родному городу, и попытаемся </w:t>
      </w:r>
      <w:r w:rsidR="00444047" w:rsidRPr="00444047">
        <w:rPr>
          <w:b/>
          <w:sz w:val="28"/>
          <w:szCs w:val="28"/>
          <w:u w:val="single"/>
        </w:rPr>
        <w:t>найти ответ на вопрос:</w:t>
      </w:r>
      <w:r w:rsidR="00444047" w:rsidRPr="00444047">
        <w:rPr>
          <w:sz w:val="28"/>
          <w:szCs w:val="28"/>
        </w:rPr>
        <w:t xml:space="preserve"> </w:t>
      </w:r>
      <w:r w:rsidR="00444047">
        <w:rPr>
          <w:sz w:val="28"/>
          <w:szCs w:val="28"/>
        </w:rPr>
        <w:t xml:space="preserve">    </w:t>
      </w:r>
    </w:p>
    <w:p w:rsidR="00F67B41" w:rsidRDefault="00444047" w:rsidP="00F67B41">
      <w:pPr>
        <w:pStyle w:val="ab"/>
        <w:numPr>
          <w:ilvl w:val="0"/>
          <w:numId w:val="5"/>
        </w:numPr>
        <w:jc w:val="both"/>
        <w:rPr>
          <w:rFonts w:ascii="Arial" w:hAnsi="Arial" w:cs="Arial"/>
          <w:b/>
          <w:i/>
          <w:sz w:val="28"/>
          <w:szCs w:val="28"/>
        </w:rPr>
      </w:pPr>
      <w:r w:rsidRPr="00444047">
        <w:rPr>
          <w:rFonts w:ascii="Arial" w:hAnsi="Arial" w:cs="Arial"/>
          <w:b/>
          <w:i/>
          <w:sz w:val="28"/>
          <w:szCs w:val="28"/>
        </w:rPr>
        <w:t xml:space="preserve">Царицынские постройки сохранились на территории </w:t>
      </w:r>
      <w:r>
        <w:rPr>
          <w:rFonts w:ascii="Arial" w:hAnsi="Arial" w:cs="Arial"/>
          <w:b/>
          <w:i/>
          <w:sz w:val="28"/>
          <w:szCs w:val="28"/>
        </w:rPr>
        <w:t xml:space="preserve"> </w:t>
      </w:r>
      <w:r w:rsidRPr="00444047">
        <w:rPr>
          <w:rFonts w:ascii="Arial" w:hAnsi="Arial" w:cs="Arial"/>
          <w:b/>
          <w:i/>
          <w:sz w:val="28"/>
          <w:szCs w:val="28"/>
        </w:rPr>
        <w:t xml:space="preserve"> современного Волгограда?</w:t>
      </w:r>
    </w:p>
    <w:p w:rsidR="007D4F03" w:rsidRPr="00F67B41" w:rsidRDefault="00444047" w:rsidP="00F67B41">
      <w:pPr>
        <w:jc w:val="both"/>
        <w:rPr>
          <w:rFonts w:ascii="Arial" w:hAnsi="Arial" w:cs="Arial"/>
          <w:b/>
          <w:i/>
          <w:sz w:val="28"/>
          <w:szCs w:val="28"/>
        </w:rPr>
      </w:pPr>
      <w:r w:rsidRPr="00F67B41">
        <w:rPr>
          <w:i/>
          <w:sz w:val="24"/>
          <w:szCs w:val="24"/>
        </w:rPr>
        <w:t xml:space="preserve">   (вопрос записывается на доске</w:t>
      </w:r>
      <w:r w:rsidR="00F67B41" w:rsidRPr="00F67B41">
        <w:rPr>
          <w:i/>
          <w:sz w:val="24"/>
          <w:szCs w:val="24"/>
        </w:rPr>
        <w:t>, так как  в конце урока к нему необходимо вернуться, чтобы ребята ответили на этот вопрос еще раз и сделали вывод</w:t>
      </w:r>
      <w:r w:rsidRPr="00F67B41">
        <w:rPr>
          <w:i/>
          <w:sz w:val="24"/>
          <w:szCs w:val="24"/>
        </w:rPr>
        <w:t>)</w:t>
      </w:r>
    </w:p>
    <w:p w:rsidR="00317FF6" w:rsidRDefault="00317FF6" w:rsidP="00A36AC8">
      <w:pPr>
        <w:jc w:val="both"/>
        <w:rPr>
          <w:b/>
          <w:sz w:val="28"/>
          <w:szCs w:val="28"/>
        </w:rPr>
      </w:pPr>
    </w:p>
    <w:p w:rsidR="00A36AC8" w:rsidRPr="000C694A" w:rsidRDefault="00A36AC8" w:rsidP="00A36AC8">
      <w:pPr>
        <w:jc w:val="both"/>
        <w:rPr>
          <w:b/>
          <w:sz w:val="28"/>
          <w:szCs w:val="28"/>
        </w:rPr>
      </w:pPr>
      <w:r w:rsidRPr="000C694A">
        <w:rPr>
          <w:b/>
          <w:sz w:val="28"/>
          <w:szCs w:val="28"/>
          <w:lang w:val="en-US"/>
        </w:rPr>
        <w:t>V</w:t>
      </w:r>
      <w:r w:rsidRPr="000C694A">
        <w:rPr>
          <w:b/>
          <w:sz w:val="28"/>
          <w:szCs w:val="28"/>
        </w:rPr>
        <w:t>.</w:t>
      </w:r>
      <w:r w:rsidR="00444047">
        <w:rPr>
          <w:b/>
          <w:sz w:val="28"/>
          <w:szCs w:val="28"/>
        </w:rPr>
        <w:t xml:space="preserve"> Презентация</w:t>
      </w:r>
      <w:r w:rsidRPr="000C694A">
        <w:rPr>
          <w:b/>
          <w:sz w:val="28"/>
          <w:szCs w:val="28"/>
        </w:rPr>
        <w:t>.</w:t>
      </w:r>
    </w:p>
    <w:p w:rsidR="005313A5" w:rsidRDefault="005313A5" w:rsidP="005313A5">
      <w:pPr>
        <w:rPr>
          <w:sz w:val="28"/>
          <w:szCs w:val="28"/>
        </w:rPr>
      </w:pPr>
      <w:r>
        <w:rPr>
          <w:b/>
          <w:sz w:val="36"/>
          <w:szCs w:val="36"/>
          <w:u w:val="single"/>
        </w:rPr>
        <w:t>2</w:t>
      </w:r>
      <w:r w:rsidRPr="007D29C9">
        <w:rPr>
          <w:b/>
          <w:sz w:val="36"/>
          <w:szCs w:val="36"/>
          <w:u w:val="single"/>
        </w:rPr>
        <w:t xml:space="preserve"> слайд</w:t>
      </w:r>
      <w:r>
        <w:rPr>
          <w:sz w:val="28"/>
          <w:szCs w:val="28"/>
        </w:rPr>
        <w:t>:   Эпиграф и тема классного  часа.</w:t>
      </w:r>
    </w:p>
    <w:p w:rsidR="005313A5" w:rsidRDefault="005313A5" w:rsidP="005313A5">
      <w:pPr>
        <w:rPr>
          <w:sz w:val="28"/>
          <w:szCs w:val="28"/>
        </w:rPr>
      </w:pPr>
    </w:p>
    <w:p w:rsidR="005313A5" w:rsidRDefault="005313A5" w:rsidP="005313A5">
      <w:pPr>
        <w:rPr>
          <w:sz w:val="28"/>
          <w:szCs w:val="28"/>
        </w:rPr>
      </w:pPr>
      <w:r>
        <w:rPr>
          <w:b/>
          <w:sz w:val="36"/>
          <w:szCs w:val="36"/>
          <w:u w:val="single"/>
        </w:rPr>
        <w:t>3</w:t>
      </w:r>
      <w:r w:rsidRPr="007D29C9">
        <w:rPr>
          <w:b/>
          <w:sz w:val="36"/>
          <w:szCs w:val="36"/>
          <w:u w:val="single"/>
        </w:rPr>
        <w:t xml:space="preserve"> слайд:</w:t>
      </w:r>
      <w:r>
        <w:rPr>
          <w:sz w:val="28"/>
          <w:szCs w:val="28"/>
        </w:rPr>
        <w:t xml:space="preserve">  - Город, заложенный в 1589 году, как крепость южных рубежей   </w:t>
      </w:r>
    </w:p>
    <w:p w:rsidR="005313A5" w:rsidRDefault="005313A5" w:rsidP="005313A5">
      <w:pPr>
        <w:rPr>
          <w:sz w:val="28"/>
          <w:szCs w:val="28"/>
        </w:rPr>
      </w:pPr>
      <w:r>
        <w:rPr>
          <w:sz w:val="28"/>
          <w:szCs w:val="28"/>
        </w:rPr>
        <w:t xml:space="preserve">                        России. Основателем является первый воевода – князь Григорий   </w:t>
      </w:r>
    </w:p>
    <w:p w:rsidR="005313A5" w:rsidRDefault="005313A5" w:rsidP="005313A5">
      <w:pPr>
        <w:rPr>
          <w:sz w:val="28"/>
          <w:szCs w:val="28"/>
        </w:rPr>
      </w:pPr>
      <w:r>
        <w:rPr>
          <w:sz w:val="28"/>
          <w:szCs w:val="28"/>
        </w:rPr>
        <w:t xml:space="preserve">                       Засекин.</w:t>
      </w:r>
    </w:p>
    <w:p w:rsidR="005313A5" w:rsidRDefault="005313A5" w:rsidP="005313A5">
      <w:pPr>
        <w:rPr>
          <w:sz w:val="28"/>
          <w:szCs w:val="28"/>
        </w:rPr>
      </w:pPr>
    </w:p>
    <w:p w:rsidR="005313A5" w:rsidRDefault="005313A5" w:rsidP="005313A5">
      <w:pPr>
        <w:rPr>
          <w:sz w:val="28"/>
          <w:szCs w:val="28"/>
        </w:rPr>
      </w:pPr>
      <w:r>
        <w:rPr>
          <w:b/>
          <w:sz w:val="36"/>
          <w:szCs w:val="36"/>
          <w:u w:val="single"/>
        </w:rPr>
        <w:t>4</w:t>
      </w:r>
      <w:r w:rsidRPr="007D29C9">
        <w:rPr>
          <w:b/>
          <w:sz w:val="36"/>
          <w:szCs w:val="36"/>
          <w:u w:val="single"/>
        </w:rPr>
        <w:t xml:space="preserve"> слайд:</w:t>
      </w:r>
      <w:r>
        <w:rPr>
          <w:sz w:val="28"/>
          <w:szCs w:val="28"/>
        </w:rPr>
        <w:t xml:space="preserve">  - Самая старая постройка на территории нашего города – </w:t>
      </w:r>
    </w:p>
    <w:p w:rsidR="005313A5" w:rsidRDefault="005313A5" w:rsidP="005313A5">
      <w:pPr>
        <w:ind w:firstLine="709"/>
        <w:jc w:val="both"/>
        <w:rPr>
          <w:sz w:val="28"/>
          <w:szCs w:val="28"/>
        </w:rPr>
      </w:pPr>
      <w:r>
        <w:rPr>
          <w:sz w:val="28"/>
          <w:szCs w:val="28"/>
        </w:rPr>
        <w:t xml:space="preserve">                      </w:t>
      </w:r>
      <w:r w:rsidRPr="007D29C9">
        <w:rPr>
          <w:b/>
          <w:i/>
          <w:sz w:val="28"/>
          <w:szCs w:val="28"/>
        </w:rPr>
        <w:t>Церковь  Никиты  Исповедника</w:t>
      </w:r>
      <w:r>
        <w:rPr>
          <w:sz w:val="28"/>
          <w:szCs w:val="28"/>
        </w:rPr>
        <w:t xml:space="preserve">. </w:t>
      </w:r>
    </w:p>
    <w:p w:rsidR="005313A5" w:rsidRPr="001D46D3" w:rsidRDefault="005313A5" w:rsidP="005313A5">
      <w:pPr>
        <w:ind w:firstLine="709"/>
        <w:jc w:val="both"/>
        <w:rPr>
          <w:sz w:val="28"/>
          <w:szCs w:val="28"/>
        </w:rPr>
      </w:pPr>
      <w:r w:rsidRPr="001D46D3">
        <w:rPr>
          <w:sz w:val="28"/>
          <w:szCs w:val="28"/>
        </w:rPr>
        <w:t xml:space="preserve">Церковь построил Никита Афанасьевич Бекетов.  Еще раньше, в 1772 году было построено </w:t>
      </w:r>
      <w:r w:rsidRPr="001D46D3">
        <w:rPr>
          <w:b/>
          <w:sz w:val="28"/>
          <w:szCs w:val="28"/>
        </w:rPr>
        <w:t>здание кирхи (католическая немецкая церковь) в Сарепте</w:t>
      </w:r>
      <w:r w:rsidRPr="001D46D3">
        <w:rPr>
          <w:sz w:val="28"/>
          <w:szCs w:val="28"/>
        </w:rPr>
        <w:t xml:space="preserve">. Но здание кирхи было частично разрушено, а потом восстановлено. </w:t>
      </w:r>
      <w:r w:rsidRPr="001D46D3">
        <w:rPr>
          <w:b/>
          <w:sz w:val="28"/>
          <w:szCs w:val="28"/>
        </w:rPr>
        <w:t xml:space="preserve">Никитская </w:t>
      </w:r>
      <w:r w:rsidRPr="001D46D3">
        <w:rPr>
          <w:sz w:val="28"/>
          <w:szCs w:val="28"/>
        </w:rPr>
        <w:t xml:space="preserve">же церковь сохранилась с </w:t>
      </w:r>
      <w:r w:rsidRPr="001D46D3">
        <w:rPr>
          <w:sz w:val="28"/>
          <w:szCs w:val="28"/>
          <w:lang w:val="en-US"/>
        </w:rPr>
        <w:t>XVIII</w:t>
      </w:r>
      <w:r w:rsidRPr="001D46D3">
        <w:rPr>
          <w:sz w:val="28"/>
          <w:szCs w:val="28"/>
        </w:rPr>
        <w:t xml:space="preserve"> века в первозданном виде. Здание только ремонтировалось, но внешне не изменилось.</w:t>
      </w:r>
    </w:p>
    <w:p w:rsidR="005313A5" w:rsidRDefault="005313A5" w:rsidP="005313A5">
      <w:pPr>
        <w:rPr>
          <w:sz w:val="28"/>
          <w:szCs w:val="28"/>
        </w:rPr>
      </w:pPr>
    </w:p>
    <w:p w:rsidR="005313A5" w:rsidRDefault="005313A5" w:rsidP="005313A5">
      <w:pPr>
        <w:rPr>
          <w:sz w:val="28"/>
          <w:szCs w:val="28"/>
        </w:rPr>
      </w:pPr>
      <w:r>
        <w:rPr>
          <w:sz w:val="28"/>
          <w:szCs w:val="28"/>
        </w:rPr>
        <w:t xml:space="preserve"> - На Привокзальной площади находится </w:t>
      </w:r>
    </w:p>
    <w:p w:rsidR="005313A5" w:rsidRPr="00EA5993" w:rsidRDefault="005313A5" w:rsidP="005313A5">
      <w:pPr>
        <w:rPr>
          <w:b/>
          <w:sz w:val="28"/>
          <w:szCs w:val="28"/>
          <w:u w:val="single"/>
        </w:rPr>
      </w:pPr>
      <w:r>
        <w:rPr>
          <w:b/>
          <w:sz w:val="36"/>
          <w:szCs w:val="36"/>
          <w:u w:val="single"/>
        </w:rPr>
        <w:lastRenderedPageBreak/>
        <w:t>5</w:t>
      </w:r>
      <w:r w:rsidRPr="00EA5993">
        <w:rPr>
          <w:b/>
          <w:sz w:val="36"/>
          <w:szCs w:val="36"/>
          <w:u w:val="single"/>
        </w:rPr>
        <w:t xml:space="preserve"> слайд:</w:t>
      </w:r>
      <w:r>
        <w:rPr>
          <w:sz w:val="28"/>
          <w:szCs w:val="28"/>
        </w:rPr>
        <w:t xml:space="preserve"> </w:t>
      </w:r>
      <w:r>
        <w:rPr>
          <w:sz w:val="18"/>
          <w:szCs w:val="18"/>
        </w:rPr>
        <w:t xml:space="preserve">-   </w:t>
      </w:r>
      <w:r>
        <w:rPr>
          <w:sz w:val="28"/>
          <w:szCs w:val="28"/>
        </w:rPr>
        <w:t xml:space="preserve">Купеческий </w:t>
      </w:r>
      <w:r w:rsidRPr="00D203D4">
        <w:rPr>
          <w:b/>
          <w:sz w:val="28"/>
          <w:szCs w:val="28"/>
          <w:u w:val="single"/>
        </w:rPr>
        <w:t xml:space="preserve">особняк  </w:t>
      </w:r>
      <w:r>
        <w:rPr>
          <w:b/>
          <w:sz w:val="28"/>
          <w:szCs w:val="28"/>
          <w:u w:val="single"/>
        </w:rPr>
        <w:t xml:space="preserve"> </w:t>
      </w:r>
      <w:r w:rsidRPr="00D203D4">
        <w:rPr>
          <w:b/>
          <w:sz w:val="28"/>
          <w:szCs w:val="28"/>
          <w:u w:val="single"/>
        </w:rPr>
        <w:t>Репниковых</w:t>
      </w:r>
      <w:r>
        <w:rPr>
          <w:b/>
          <w:sz w:val="28"/>
          <w:szCs w:val="28"/>
          <w:u w:val="single"/>
        </w:rPr>
        <w:t xml:space="preserve">,  </w:t>
      </w:r>
      <w:r>
        <w:rPr>
          <w:sz w:val="28"/>
          <w:szCs w:val="28"/>
        </w:rPr>
        <w:t>зда</w:t>
      </w:r>
      <w:r w:rsidRPr="00D203D4">
        <w:rPr>
          <w:sz w:val="28"/>
          <w:szCs w:val="28"/>
        </w:rPr>
        <w:t>ние построено в 1903</w:t>
      </w:r>
      <w:r>
        <w:rPr>
          <w:sz w:val="28"/>
          <w:szCs w:val="28"/>
        </w:rPr>
        <w:t xml:space="preserve"> году.</w:t>
      </w:r>
    </w:p>
    <w:p w:rsidR="005313A5" w:rsidRPr="001D46D3" w:rsidRDefault="005313A5" w:rsidP="005313A5">
      <w:pPr>
        <w:rPr>
          <w:sz w:val="28"/>
          <w:szCs w:val="28"/>
        </w:rPr>
      </w:pPr>
      <w:r>
        <w:rPr>
          <w:sz w:val="24"/>
          <w:szCs w:val="24"/>
        </w:rPr>
        <w:t xml:space="preserve">         </w:t>
      </w:r>
      <w:r w:rsidRPr="001D46D3">
        <w:rPr>
          <w:sz w:val="28"/>
          <w:szCs w:val="28"/>
        </w:rPr>
        <w:t>Владелицей особняка была Юлия Репникова</w:t>
      </w:r>
      <w:r>
        <w:rPr>
          <w:sz w:val="28"/>
          <w:szCs w:val="28"/>
        </w:rPr>
        <w:t>,</w:t>
      </w:r>
      <w:r w:rsidRPr="00AB4166">
        <w:t xml:space="preserve"> </w:t>
      </w:r>
      <w:r w:rsidRPr="00AB4166">
        <w:rPr>
          <w:sz w:val="28"/>
          <w:szCs w:val="28"/>
        </w:rPr>
        <w:t>которая принадлежала к известной в Царицыне купеческой фамилии</w:t>
      </w:r>
      <w:r>
        <w:t>.</w:t>
      </w:r>
      <w:r w:rsidRPr="001D46D3">
        <w:rPr>
          <w:sz w:val="28"/>
          <w:szCs w:val="28"/>
        </w:rPr>
        <w:t xml:space="preserve"> Это здание  использовали для приема почетных гостей города. </w:t>
      </w:r>
    </w:p>
    <w:p w:rsidR="005313A5" w:rsidRPr="001D46D3" w:rsidRDefault="005313A5" w:rsidP="005313A5">
      <w:pPr>
        <w:rPr>
          <w:sz w:val="28"/>
          <w:szCs w:val="28"/>
        </w:rPr>
      </w:pPr>
      <w:r>
        <w:rPr>
          <w:sz w:val="28"/>
          <w:szCs w:val="28"/>
        </w:rPr>
        <w:t xml:space="preserve">        </w:t>
      </w:r>
      <w:r w:rsidRPr="00AB4166">
        <w:rPr>
          <w:sz w:val="28"/>
          <w:szCs w:val="28"/>
        </w:rPr>
        <w:t xml:space="preserve">Сейчас </w:t>
      </w:r>
      <w:r>
        <w:rPr>
          <w:sz w:val="28"/>
          <w:szCs w:val="28"/>
        </w:rPr>
        <w:t xml:space="preserve"> в этом здании </w:t>
      </w:r>
      <w:r w:rsidRPr="00AB4166">
        <w:rPr>
          <w:sz w:val="28"/>
          <w:szCs w:val="28"/>
        </w:rPr>
        <w:t>располагается Мемориально-исторический музей</w:t>
      </w:r>
      <w:r>
        <w:rPr>
          <w:sz w:val="28"/>
          <w:szCs w:val="28"/>
        </w:rPr>
        <w:t xml:space="preserve"> Волгограда</w:t>
      </w:r>
      <w:r>
        <w:t>.</w:t>
      </w:r>
    </w:p>
    <w:p w:rsidR="005313A5" w:rsidRDefault="005313A5" w:rsidP="005313A5">
      <w:pPr>
        <w:rPr>
          <w:sz w:val="28"/>
          <w:szCs w:val="28"/>
        </w:rPr>
      </w:pPr>
      <w:r>
        <w:rPr>
          <w:sz w:val="28"/>
          <w:szCs w:val="28"/>
        </w:rPr>
        <w:t xml:space="preserve">- Царицын – это город, </w:t>
      </w:r>
    </w:p>
    <w:p w:rsidR="005313A5" w:rsidRDefault="005313A5" w:rsidP="005313A5">
      <w:pPr>
        <w:rPr>
          <w:b/>
          <w:sz w:val="36"/>
          <w:szCs w:val="36"/>
          <w:u w:val="single"/>
        </w:rPr>
      </w:pPr>
    </w:p>
    <w:p w:rsidR="005313A5" w:rsidRDefault="005313A5" w:rsidP="005313A5">
      <w:pPr>
        <w:rPr>
          <w:sz w:val="28"/>
          <w:szCs w:val="28"/>
        </w:rPr>
      </w:pPr>
      <w:r>
        <w:rPr>
          <w:b/>
          <w:sz w:val="36"/>
          <w:szCs w:val="36"/>
          <w:u w:val="single"/>
        </w:rPr>
        <w:t>6</w:t>
      </w:r>
      <w:r w:rsidRPr="00797BF1">
        <w:rPr>
          <w:b/>
          <w:sz w:val="36"/>
          <w:szCs w:val="36"/>
          <w:u w:val="single"/>
        </w:rPr>
        <w:t xml:space="preserve"> слайд:</w:t>
      </w:r>
      <w:r>
        <w:rPr>
          <w:sz w:val="28"/>
          <w:szCs w:val="28"/>
        </w:rPr>
        <w:t xml:space="preserve">  – которого почти нет в реальности. </w:t>
      </w:r>
    </w:p>
    <w:p w:rsidR="005313A5" w:rsidRDefault="005313A5" w:rsidP="005313A5">
      <w:pPr>
        <w:rPr>
          <w:sz w:val="28"/>
          <w:szCs w:val="28"/>
        </w:rPr>
      </w:pPr>
      <w:r>
        <w:rPr>
          <w:sz w:val="28"/>
          <w:szCs w:val="28"/>
        </w:rPr>
        <w:t xml:space="preserve">   - Но все же есть узнаваемые места.</w:t>
      </w:r>
    </w:p>
    <w:p w:rsidR="005313A5" w:rsidRPr="00AB4166" w:rsidRDefault="005313A5" w:rsidP="005313A5">
      <w:pPr>
        <w:pStyle w:val="a5"/>
        <w:spacing w:line="276" w:lineRule="auto"/>
        <w:ind w:firstLine="0"/>
        <w:rPr>
          <w:rFonts w:asciiTheme="minorHAnsi" w:hAnsiTheme="minorHAnsi"/>
          <w:i/>
          <w:sz w:val="28"/>
          <w:szCs w:val="28"/>
        </w:rPr>
      </w:pPr>
      <w:r>
        <w:rPr>
          <w:sz w:val="28"/>
          <w:szCs w:val="28"/>
        </w:rPr>
        <w:t xml:space="preserve"> </w:t>
      </w:r>
      <w:r w:rsidRPr="00541815">
        <w:rPr>
          <w:rFonts w:asciiTheme="minorHAnsi" w:hAnsiTheme="minorHAnsi"/>
          <w:b/>
          <w:sz w:val="36"/>
          <w:szCs w:val="36"/>
          <w:u w:val="single"/>
        </w:rPr>
        <w:t>7слайд:</w:t>
      </w:r>
      <w:r>
        <w:rPr>
          <w:sz w:val="28"/>
          <w:szCs w:val="28"/>
        </w:rPr>
        <w:t xml:space="preserve"> - </w:t>
      </w:r>
      <w:r w:rsidRPr="00AB4166">
        <w:rPr>
          <w:rFonts w:asciiTheme="minorHAnsi" w:hAnsiTheme="minorHAnsi"/>
          <w:b/>
          <w:i/>
          <w:sz w:val="28"/>
          <w:szCs w:val="28"/>
        </w:rPr>
        <w:t>Здание пожарной каланчи</w:t>
      </w:r>
      <w:r w:rsidRPr="00AB4166">
        <w:rPr>
          <w:rFonts w:asciiTheme="minorHAnsi" w:hAnsiTheme="minorHAnsi"/>
          <w:sz w:val="28"/>
          <w:szCs w:val="28"/>
        </w:rPr>
        <w:t xml:space="preserve">, построенное в 1897 году </w:t>
      </w:r>
      <w:r w:rsidRPr="00AB4166">
        <w:rPr>
          <w:rFonts w:asciiTheme="minorHAnsi" w:hAnsiTheme="minorHAnsi"/>
          <w:i/>
          <w:sz w:val="28"/>
          <w:szCs w:val="28"/>
        </w:rPr>
        <w:t xml:space="preserve">на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i/>
          <w:sz w:val="28"/>
          <w:szCs w:val="28"/>
        </w:rPr>
        <w:t xml:space="preserve">                    Скорбященской площади</w:t>
      </w:r>
      <w:r w:rsidRPr="00AB4166">
        <w:rPr>
          <w:rFonts w:asciiTheme="minorHAnsi" w:hAnsiTheme="minorHAnsi"/>
          <w:sz w:val="28"/>
          <w:szCs w:val="28"/>
        </w:rPr>
        <w:t xml:space="preserve"> с высокой каланчей в </w:t>
      </w:r>
      <w:smartTag w:uri="urn:schemas-microsoft-com:office:smarttags" w:element="metricconverter">
        <w:smartTagPr>
          <w:attr w:name="ProductID" w:val="30 метров"/>
        </w:smartTagPr>
        <w:r w:rsidRPr="00AB4166">
          <w:rPr>
            <w:rFonts w:asciiTheme="minorHAnsi" w:hAnsiTheme="minorHAnsi"/>
            <w:sz w:val="28"/>
            <w:szCs w:val="28"/>
          </w:rPr>
          <w:t>30 метров</w:t>
        </w:r>
      </w:smartTag>
      <w:r w:rsidRPr="00AB4166">
        <w:rPr>
          <w:rFonts w:asciiTheme="minorHAnsi" w:hAnsiTheme="minorHAnsi"/>
          <w:sz w:val="28"/>
          <w:szCs w:val="28"/>
        </w:rPr>
        <w:t xml:space="preserve">.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Сейчас каланча восстановлена в соответствии со старинными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фотографиями.</w:t>
      </w:r>
    </w:p>
    <w:p w:rsidR="005313A5" w:rsidRDefault="005313A5" w:rsidP="005313A5">
      <w:pPr>
        <w:pStyle w:val="a5"/>
        <w:spacing w:line="276" w:lineRule="auto"/>
        <w:ind w:firstLine="709"/>
        <w:rPr>
          <w:sz w:val="28"/>
          <w:szCs w:val="28"/>
        </w:rPr>
      </w:pPr>
    </w:p>
    <w:p w:rsidR="005313A5" w:rsidRDefault="005313A5" w:rsidP="005313A5">
      <w:pPr>
        <w:pStyle w:val="a5"/>
        <w:spacing w:line="276" w:lineRule="auto"/>
        <w:ind w:firstLine="709"/>
        <w:rPr>
          <w:sz w:val="18"/>
          <w:szCs w:val="18"/>
        </w:rPr>
      </w:pPr>
    </w:p>
    <w:p w:rsidR="005313A5" w:rsidRPr="00797D3F" w:rsidRDefault="005313A5" w:rsidP="005313A5">
      <w:pPr>
        <w:pStyle w:val="a5"/>
        <w:spacing w:line="276" w:lineRule="auto"/>
        <w:ind w:firstLine="709"/>
        <w:rPr>
          <w:szCs w:val="24"/>
        </w:rPr>
      </w:pPr>
    </w:p>
    <w:p w:rsidR="005313A5" w:rsidRPr="00AB4166" w:rsidRDefault="005313A5" w:rsidP="005313A5">
      <w:pPr>
        <w:pStyle w:val="a5"/>
        <w:spacing w:line="276" w:lineRule="auto"/>
        <w:ind w:firstLine="0"/>
        <w:rPr>
          <w:rFonts w:asciiTheme="minorHAnsi" w:hAnsiTheme="minorHAnsi"/>
          <w:sz w:val="28"/>
          <w:szCs w:val="28"/>
        </w:rPr>
      </w:pPr>
      <w:r w:rsidRPr="00541815">
        <w:rPr>
          <w:rFonts w:asciiTheme="minorHAnsi" w:hAnsiTheme="minorHAnsi"/>
          <w:b/>
          <w:sz w:val="36"/>
          <w:szCs w:val="36"/>
          <w:u w:val="single"/>
        </w:rPr>
        <w:t>8 слайд</w:t>
      </w:r>
      <w:r w:rsidRPr="00797D3F">
        <w:rPr>
          <w:sz w:val="28"/>
          <w:szCs w:val="28"/>
        </w:rPr>
        <w:t>:</w:t>
      </w:r>
      <w:r>
        <w:rPr>
          <w:sz w:val="28"/>
          <w:szCs w:val="28"/>
        </w:rPr>
        <w:t xml:space="preserve"> - </w:t>
      </w:r>
      <w:r w:rsidRPr="00AB4166">
        <w:rPr>
          <w:rFonts w:asciiTheme="minorHAnsi" w:hAnsiTheme="minorHAnsi"/>
          <w:sz w:val="28"/>
          <w:szCs w:val="28"/>
        </w:rPr>
        <w:t xml:space="preserve">Есть в нашем городе уникальный памятник – </w:t>
      </w:r>
      <w:r w:rsidRPr="00AB4166">
        <w:rPr>
          <w:rFonts w:asciiTheme="minorHAnsi" w:hAnsiTheme="minorHAnsi"/>
          <w:b/>
          <w:sz w:val="28"/>
          <w:szCs w:val="28"/>
        </w:rPr>
        <w:t>руины мельницы</w:t>
      </w:r>
      <w:r w:rsidRPr="00AB4166">
        <w:rPr>
          <w:rFonts w:asciiTheme="minorHAnsi" w:hAnsiTheme="minorHAnsi"/>
          <w:sz w:val="28"/>
          <w:szCs w:val="28"/>
        </w:rPr>
        <w:t xml:space="preserve">,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входящие в комплекс государственного историко-мемориального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заповедника «Сталинградская битва». Это памятник – память не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только о Великой Отечественной войне и Сталинградской битве.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w:t>
      </w:r>
      <w:r w:rsidRPr="00AB4166">
        <w:rPr>
          <w:rFonts w:asciiTheme="minorHAnsi" w:hAnsiTheme="minorHAnsi"/>
          <w:b/>
          <w:i/>
          <w:sz w:val="28"/>
          <w:szCs w:val="28"/>
          <w:u w:val="single"/>
        </w:rPr>
        <w:t>Мельница хранит память о двух эпохах</w:t>
      </w:r>
      <w:r w:rsidRPr="00AB4166">
        <w:rPr>
          <w:rFonts w:asciiTheme="minorHAnsi" w:hAnsiTheme="minorHAnsi"/>
          <w:sz w:val="28"/>
          <w:szCs w:val="28"/>
        </w:rPr>
        <w:t xml:space="preserve">.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 На стене, обращенной к Волге, отчетливо видны отпечатки букв «Гергардт». Здание было построено в 1904 году немцем Гергардтом, в нем располагалась паровая мельница. Паровая мельница № 4 проработала до 14 сентября 1942 года, когда в здание попали большие фугасные бомбы. Проломив крышу, они вызвали сильнейший пожар, объятая пламенем, мельница остановилась. Когда враг вплотную приблизился к Волге, здание стало укрепленным пунктом-узлом обороны 42-го гвардейского стрелкового полка 13-й гвардейской стрелковой дивизии.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lastRenderedPageBreak/>
        <w:t xml:space="preserve">        - После окончания Сталинградской битвы здание решено было не восстанавливать, а оставить как памятник разрушенному войной городу. </w:t>
      </w:r>
    </w:p>
    <w:p w:rsidR="005313A5" w:rsidRPr="00AB4166" w:rsidRDefault="005313A5" w:rsidP="005313A5">
      <w:pPr>
        <w:pStyle w:val="a5"/>
        <w:spacing w:line="276" w:lineRule="auto"/>
        <w:ind w:firstLine="709"/>
        <w:rPr>
          <w:rFonts w:asciiTheme="minorHAnsi" w:hAnsiTheme="minorHAnsi"/>
          <w:szCs w:val="24"/>
        </w:rPr>
      </w:pPr>
    </w:p>
    <w:p w:rsidR="005313A5" w:rsidRDefault="005313A5" w:rsidP="005313A5">
      <w:pPr>
        <w:pStyle w:val="a5"/>
        <w:ind w:firstLine="709"/>
      </w:pPr>
    </w:p>
    <w:p w:rsidR="005313A5" w:rsidRPr="00AB4166" w:rsidRDefault="005313A5" w:rsidP="005313A5">
      <w:pPr>
        <w:pStyle w:val="a5"/>
        <w:spacing w:line="276" w:lineRule="auto"/>
        <w:ind w:firstLine="0"/>
        <w:rPr>
          <w:rFonts w:asciiTheme="minorHAnsi" w:hAnsiTheme="minorHAnsi"/>
          <w:sz w:val="28"/>
          <w:szCs w:val="28"/>
        </w:rPr>
      </w:pPr>
      <w:r>
        <w:t xml:space="preserve">       </w:t>
      </w:r>
      <w:r w:rsidRPr="00594D82">
        <w:rPr>
          <w:sz w:val="28"/>
          <w:szCs w:val="28"/>
        </w:rPr>
        <w:t>-</w:t>
      </w:r>
      <w:r>
        <w:rPr>
          <w:rFonts w:asciiTheme="minorHAnsi" w:hAnsiTheme="minorHAnsi"/>
          <w:sz w:val="28"/>
          <w:szCs w:val="28"/>
        </w:rPr>
        <w:t xml:space="preserve">Рядом </w:t>
      </w:r>
      <w:r w:rsidRPr="00AB4166">
        <w:rPr>
          <w:rFonts w:asciiTheme="minorHAnsi" w:hAnsiTheme="minorHAnsi"/>
          <w:sz w:val="28"/>
          <w:szCs w:val="28"/>
        </w:rPr>
        <w:t xml:space="preserve">находится комплекс государственного историко-    мемориального заповедника «Сталинградская битва» или </w:t>
      </w:r>
      <w:r w:rsidRPr="00AB4166">
        <w:rPr>
          <w:rFonts w:asciiTheme="minorHAnsi" w:hAnsiTheme="minorHAnsi"/>
          <w:b/>
          <w:sz w:val="28"/>
          <w:szCs w:val="28"/>
          <w:u w:val="single"/>
        </w:rPr>
        <w:t>Музей-</w:t>
      </w:r>
      <w:r>
        <w:rPr>
          <w:rFonts w:asciiTheme="minorHAnsi" w:hAnsiTheme="minorHAnsi"/>
          <w:sz w:val="28"/>
          <w:szCs w:val="28"/>
        </w:rPr>
        <w:t xml:space="preserve"> </w:t>
      </w:r>
      <w:r w:rsidRPr="00AB4166">
        <w:rPr>
          <w:rFonts w:asciiTheme="minorHAnsi" w:hAnsiTheme="minorHAnsi"/>
          <w:sz w:val="28"/>
          <w:szCs w:val="28"/>
        </w:rPr>
        <w:t xml:space="preserve"> </w:t>
      </w:r>
      <w:r w:rsidRPr="00AB4166">
        <w:rPr>
          <w:rFonts w:asciiTheme="minorHAnsi" w:hAnsiTheme="minorHAnsi"/>
          <w:b/>
          <w:sz w:val="28"/>
          <w:szCs w:val="28"/>
          <w:u w:val="single"/>
        </w:rPr>
        <w:t>панорама</w:t>
      </w:r>
      <w:r w:rsidRPr="00AB4166">
        <w:rPr>
          <w:rFonts w:asciiTheme="minorHAnsi" w:hAnsiTheme="minorHAnsi"/>
          <w:sz w:val="28"/>
          <w:szCs w:val="28"/>
          <w:u w:val="single"/>
        </w:rPr>
        <w:t xml:space="preserve">. </w:t>
      </w:r>
      <w:r w:rsidRPr="00AB4166">
        <w:rPr>
          <w:rFonts w:asciiTheme="minorHAnsi" w:hAnsiTheme="minorHAnsi"/>
          <w:sz w:val="28"/>
          <w:szCs w:val="28"/>
        </w:rPr>
        <w:t>Собственно панорама "Разгром немецко-фашистских  войск под Сталинградом" - самое крупное живописное полотно</w:t>
      </w:r>
      <w:r w:rsidRPr="00594D82">
        <w:rPr>
          <w:sz w:val="28"/>
          <w:szCs w:val="28"/>
        </w:rPr>
        <w:t xml:space="preserve"> </w:t>
      </w:r>
      <w:r>
        <w:rPr>
          <w:sz w:val="28"/>
          <w:szCs w:val="28"/>
        </w:rPr>
        <w:t xml:space="preserve">  </w:t>
      </w:r>
    </w:p>
    <w:p w:rsidR="005313A5" w:rsidRPr="00AB4166" w:rsidRDefault="005313A5" w:rsidP="005313A5">
      <w:pPr>
        <w:pStyle w:val="a5"/>
        <w:spacing w:line="276" w:lineRule="auto"/>
        <w:ind w:firstLine="0"/>
        <w:rPr>
          <w:rFonts w:asciiTheme="minorHAnsi" w:hAnsiTheme="minorHAnsi"/>
          <w:sz w:val="28"/>
          <w:szCs w:val="28"/>
        </w:rPr>
      </w:pPr>
      <w:r>
        <w:rPr>
          <w:sz w:val="28"/>
          <w:szCs w:val="28"/>
        </w:rPr>
        <w:t xml:space="preserve">               </w:t>
      </w:r>
      <w:r w:rsidRPr="00594D82">
        <w:rPr>
          <w:sz w:val="28"/>
          <w:szCs w:val="28"/>
        </w:rPr>
        <w:t xml:space="preserve">России. </w:t>
      </w:r>
      <w:r w:rsidRPr="00AB4166">
        <w:rPr>
          <w:rFonts w:asciiTheme="minorHAnsi" w:hAnsiTheme="minorHAnsi"/>
          <w:sz w:val="28"/>
          <w:szCs w:val="28"/>
        </w:rPr>
        <w:t xml:space="preserve">размер полотна 16 х </w:t>
      </w:r>
      <w:smartTag w:uri="urn:schemas-microsoft-com:office:smarttags" w:element="metricconverter">
        <w:smartTagPr>
          <w:attr w:name="ProductID" w:val="120 м"/>
        </w:smartTagPr>
        <w:r w:rsidRPr="00AB4166">
          <w:rPr>
            <w:rFonts w:asciiTheme="minorHAnsi" w:hAnsiTheme="minorHAnsi"/>
            <w:sz w:val="28"/>
            <w:szCs w:val="28"/>
          </w:rPr>
          <w:t>120 м</w:t>
        </w:r>
      </w:smartTag>
      <w:r w:rsidRPr="00AB4166">
        <w:rPr>
          <w:rFonts w:asciiTheme="minorHAnsi" w:hAnsiTheme="minorHAnsi"/>
          <w:sz w:val="28"/>
          <w:szCs w:val="28"/>
        </w:rPr>
        <w:t xml:space="preserve">, </w:t>
      </w:r>
      <w:smartTag w:uri="urn:schemas-microsoft-com:office:smarttags" w:element="metricconverter">
        <w:smartTagPr>
          <w:attr w:name="ProductID" w:val="2000 м2"/>
        </w:smartTagPr>
        <w:r w:rsidRPr="00AB4166">
          <w:rPr>
            <w:rFonts w:asciiTheme="minorHAnsi" w:hAnsiTheme="minorHAnsi"/>
            <w:sz w:val="28"/>
            <w:szCs w:val="28"/>
          </w:rPr>
          <w:t>2000 м</w:t>
        </w:r>
        <w:r w:rsidRPr="00AB4166">
          <w:rPr>
            <w:rFonts w:asciiTheme="minorHAnsi" w:hAnsiTheme="minorHAnsi"/>
            <w:sz w:val="28"/>
            <w:szCs w:val="28"/>
            <w:vertAlign w:val="superscript"/>
          </w:rPr>
          <w:t>2</w:t>
        </w:r>
      </w:smartTag>
      <w:r w:rsidRPr="00AB4166">
        <w:rPr>
          <w:rFonts w:asciiTheme="minorHAnsi" w:hAnsiTheme="minorHAnsi"/>
          <w:sz w:val="28"/>
          <w:szCs w:val="28"/>
        </w:rPr>
        <w:t xml:space="preserve"> и </w:t>
      </w:r>
      <w:smartTag w:uri="urn:schemas-microsoft-com:office:smarttags" w:element="metricconverter">
        <w:smartTagPr>
          <w:attr w:name="ProductID" w:val="1000 м2"/>
        </w:smartTagPr>
        <w:r w:rsidRPr="00AB4166">
          <w:rPr>
            <w:rFonts w:asciiTheme="minorHAnsi" w:hAnsiTheme="minorHAnsi"/>
            <w:sz w:val="28"/>
            <w:szCs w:val="28"/>
          </w:rPr>
          <w:t>1000 м</w:t>
        </w:r>
        <w:r w:rsidRPr="00AB4166">
          <w:rPr>
            <w:rFonts w:asciiTheme="minorHAnsi" w:hAnsiTheme="minorHAnsi"/>
            <w:sz w:val="28"/>
            <w:szCs w:val="28"/>
            <w:vertAlign w:val="superscript"/>
          </w:rPr>
          <w:t>2</w:t>
        </w:r>
      </w:smartTag>
      <w:r w:rsidRPr="00AB4166">
        <w:rPr>
          <w:rFonts w:asciiTheme="minorHAnsi" w:hAnsiTheme="minorHAnsi"/>
          <w:sz w:val="28"/>
          <w:szCs w:val="28"/>
        </w:rPr>
        <w:t xml:space="preserve"> предметного плана. В музее в 8 экспозиционных залах представлено более 3500 экспонатов, действуют 4 диорамы (размер полотна 5 х </w:t>
      </w:r>
      <w:smartTag w:uri="urn:schemas-microsoft-com:office:smarttags" w:element="metricconverter">
        <w:smartTagPr>
          <w:attr w:name="ProductID" w:val="25 м"/>
        </w:smartTagPr>
        <w:r w:rsidRPr="00AB4166">
          <w:rPr>
            <w:rFonts w:asciiTheme="minorHAnsi" w:hAnsiTheme="minorHAnsi"/>
            <w:sz w:val="28"/>
            <w:szCs w:val="28"/>
          </w:rPr>
          <w:t>25 м</w:t>
        </w:r>
      </w:smartTag>
      <w:r w:rsidRPr="00AB4166">
        <w:rPr>
          <w:rFonts w:asciiTheme="minorHAnsi" w:hAnsiTheme="minorHAnsi"/>
          <w:sz w:val="28"/>
          <w:szCs w:val="28"/>
        </w:rPr>
        <w:t xml:space="preserve"> каждая).</w:t>
      </w:r>
    </w:p>
    <w:p w:rsidR="005313A5" w:rsidRDefault="005313A5" w:rsidP="005313A5">
      <w:pPr>
        <w:pStyle w:val="a5"/>
        <w:spacing w:line="276" w:lineRule="auto"/>
        <w:ind w:firstLine="0"/>
        <w:rPr>
          <w:sz w:val="28"/>
          <w:szCs w:val="28"/>
        </w:rPr>
      </w:pPr>
    </w:p>
    <w:p w:rsidR="005313A5" w:rsidRDefault="005313A5" w:rsidP="005313A5">
      <w:pPr>
        <w:pStyle w:val="a5"/>
        <w:spacing w:line="276" w:lineRule="auto"/>
        <w:ind w:firstLine="0"/>
        <w:rPr>
          <w:sz w:val="28"/>
          <w:szCs w:val="28"/>
        </w:rPr>
      </w:pPr>
    </w:p>
    <w:p w:rsidR="005313A5" w:rsidRPr="00AB4166" w:rsidRDefault="005313A5" w:rsidP="005313A5">
      <w:pPr>
        <w:pStyle w:val="a5"/>
        <w:spacing w:line="276" w:lineRule="auto"/>
        <w:ind w:firstLine="0"/>
        <w:rPr>
          <w:rFonts w:asciiTheme="minorHAnsi" w:hAnsiTheme="minorHAnsi"/>
          <w:sz w:val="28"/>
          <w:szCs w:val="28"/>
        </w:rPr>
      </w:pPr>
      <w:r>
        <w:rPr>
          <w:sz w:val="28"/>
          <w:szCs w:val="28"/>
        </w:rPr>
        <w:t xml:space="preserve">   </w:t>
      </w:r>
      <w:r w:rsidRPr="00AB4166">
        <w:rPr>
          <w:rFonts w:asciiTheme="minorHAnsi" w:hAnsiTheme="minorHAnsi"/>
          <w:sz w:val="28"/>
          <w:szCs w:val="28"/>
        </w:rPr>
        <w:t xml:space="preserve">- Уникальный мемориал </w:t>
      </w:r>
    </w:p>
    <w:p w:rsidR="005313A5" w:rsidRDefault="005313A5" w:rsidP="005313A5">
      <w:pPr>
        <w:pStyle w:val="a5"/>
        <w:spacing w:line="276" w:lineRule="auto"/>
        <w:ind w:firstLine="0"/>
        <w:rPr>
          <w:sz w:val="28"/>
          <w:szCs w:val="28"/>
        </w:rPr>
      </w:pPr>
    </w:p>
    <w:p w:rsidR="005313A5" w:rsidRPr="00AB4166" w:rsidRDefault="005313A5" w:rsidP="005313A5">
      <w:pPr>
        <w:pStyle w:val="a5"/>
        <w:spacing w:line="276" w:lineRule="auto"/>
        <w:ind w:firstLine="0"/>
        <w:rPr>
          <w:rFonts w:asciiTheme="minorHAnsi" w:hAnsiTheme="minorHAnsi"/>
          <w:szCs w:val="24"/>
        </w:rPr>
      </w:pPr>
      <w:r w:rsidRPr="00541815">
        <w:rPr>
          <w:rFonts w:asciiTheme="minorHAnsi" w:hAnsiTheme="minorHAnsi"/>
          <w:b/>
          <w:sz w:val="36"/>
          <w:szCs w:val="36"/>
          <w:u w:val="single"/>
        </w:rPr>
        <w:t>9слайд</w:t>
      </w:r>
      <w:r w:rsidRPr="00541815">
        <w:rPr>
          <w:rFonts w:asciiTheme="minorHAnsi" w:hAnsiTheme="minorHAnsi"/>
          <w:sz w:val="28"/>
          <w:szCs w:val="28"/>
        </w:rPr>
        <w:t>:</w:t>
      </w:r>
      <w:r>
        <w:rPr>
          <w:sz w:val="28"/>
          <w:szCs w:val="28"/>
        </w:rPr>
        <w:t xml:space="preserve"> – </w:t>
      </w:r>
      <w:r w:rsidRPr="00AB4166">
        <w:rPr>
          <w:rFonts w:asciiTheme="minorHAnsi" w:hAnsiTheme="minorHAnsi"/>
          <w:b/>
          <w:sz w:val="28"/>
          <w:szCs w:val="28"/>
          <w:u w:val="single"/>
        </w:rPr>
        <w:t xml:space="preserve">Мамаев Курган, </w:t>
      </w:r>
      <w:r w:rsidRPr="00AB4166">
        <w:rPr>
          <w:rFonts w:asciiTheme="minorHAnsi" w:hAnsiTheme="minorHAnsi"/>
          <w:sz w:val="28"/>
          <w:szCs w:val="28"/>
        </w:rPr>
        <w:t>который увековечил память защитников     города.</w:t>
      </w:r>
      <w:r w:rsidRPr="00AB4166">
        <w:rPr>
          <w:rFonts w:asciiTheme="minorHAnsi" w:hAnsiTheme="minorHAnsi"/>
          <w:szCs w:val="24"/>
        </w:rPr>
        <w:t xml:space="preserve">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Cs w:val="24"/>
        </w:rPr>
        <w:t xml:space="preserve">                   </w:t>
      </w:r>
      <w:r w:rsidRPr="00AB4166">
        <w:rPr>
          <w:rFonts w:asciiTheme="minorHAnsi" w:hAnsiTheme="minorHAnsi"/>
          <w:sz w:val="28"/>
          <w:szCs w:val="28"/>
        </w:rPr>
        <w:t xml:space="preserve">Над памятником-ансамблем работал большой авторский коллектив.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Возглавил его скульптор народный художник </w:t>
      </w:r>
      <w:r w:rsidRPr="00AB4166">
        <w:rPr>
          <w:rFonts w:asciiTheme="minorHAnsi" w:hAnsiTheme="minorHAnsi"/>
          <w:i/>
          <w:sz w:val="28"/>
          <w:szCs w:val="28"/>
          <w:u w:val="single"/>
        </w:rPr>
        <w:t>Евгений Вучетич</w:t>
      </w:r>
      <w:r w:rsidRPr="00AB4166">
        <w:rPr>
          <w:rFonts w:asciiTheme="minorHAnsi" w:hAnsiTheme="minorHAnsi"/>
          <w:sz w:val="28"/>
          <w:szCs w:val="28"/>
        </w:rPr>
        <w:t>.</w:t>
      </w:r>
    </w:p>
    <w:p w:rsidR="005313A5" w:rsidRPr="00AB4166" w:rsidRDefault="005313A5" w:rsidP="005313A5">
      <w:pPr>
        <w:rPr>
          <w:sz w:val="28"/>
          <w:szCs w:val="28"/>
        </w:rPr>
      </w:pPr>
    </w:p>
    <w:p w:rsidR="005313A5" w:rsidRPr="00AB4166" w:rsidRDefault="005313A5" w:rsidP="005313A5">
      <w:pPr>
        <w:pStyle w:val="a5"/>
        <w:spacing w:line="276" w:lineRule="auto"/>
        <w:ind w:firstLine="709"/>
        <w:rPr>
          <w:rFonts w:asciiTheme="minorHAnsi" w:hAnsiTheme="minorHAnsi"/>
          <w:b/>
          <w:i/>
          <w:sz w:val="28"/>
          <w:szCs w:val="28"/>
        </w:rPr>
      </w:pPr>
      <w:r w:rsidRPr="00AB4166">
        <w:rPr>
          <w:rFonts w:asciiTheme="minorHAnsi" w:hAnsiTheme="minorHAnsi"/>
          <w:szCs w:val="24"/>
        </w:rPr>
        <w:t xml:space="preserve">- </w:t>
      </w:r>
      <w:r w:rsidRPr="00AB4166">
        <w:rPr>
          <w:rFonts w:asciiTheme="minorHAnsi" w:hAnsiTheme="minorHAnsi"/>
          <w:sz w:val="28"/>
          <w:szCs w:val="28"/>
        </w:rPr>
        <w:t xml:space="preserve">Торжественное </w:t>
      </w:r>
      <w:r w:rsidRPr="00AB4166">
        <w:rPr>
          <w:rFonts w:asciiTheme="minorHAnsi" w:hAnsiTheme="minorHAnsi"/>
          <w:b/>
          <w:sz w:val="28"/>
          <w:szCs w:val="28"/>
          <w:u w:val="single"/>
        </w:rPr>
        <w:t>открытие</w:t>
      </w:r>
      <w:r w:rsidRPr="00AB4166">
        <w:rPr>
          <w:rFonts w:asciiTheme="minorHAnsi" w:hAnsiTheme="minorHAnsi"/>
          <w:sz w:val="28"/>
          <w:szCs w:val="28"/>
        </w:rPr>
        <w:t xml:space="preserve"> Памятника-ансамбля состоялось </w:t>
      </w:r>
      <w:r w:rsidRPr="00AB4166">
        <w:rPr>
          <w:rFonts w:asciiTheme="minorHAnsi" w:hAnsiTheme="minorHAnsi"/>
          <w:b/>
          <w:sz w:val="28"/>
          <w:szCs w:val="28"/>
          <w:u w:val="single"/>
        </w:rPr>
        <w:t>15 октября 1967 года</w:t>
      </w:r>
      <w:r w:rsidRPr="00AB4166">
        <w:rPr>
          <w:rFonts w:asciiTheme="minorHAnsi" w:hAnsiTheme="minorHAnsi"/>
          <w:sz w:val="28"/>
          <w:szCs w:val="28"/>
        </w:rPr>
        <w:t xml:space="preserve">. На торжественном митинге, посвященном открытию памятника, Л.И. Брежнев сказал: </w:t>
      </w:r>
      <w:r w:rsidRPr="00AB4166">
        <w:rPr>
          <w:rFonts w:asciiTheme="minorHAnsi" w:hAnsiTheme="minorHAnsi"/>
          <w:b/>
          <w:i/>
          <w:sz w:val="28"/>
          <w:szCs w:val="28"/>
        </w:rPr>
        <w:t>«Камни живут дольше, чем люди. Но именно люди – только люди – сделали бессмертными камни кургана. Пройдут годы и десятилетия, нас сменят новые поколения, но сюда, к подножию величественного монумента Победы, будут приходить внуки и правнуки героев. Сюда будут приносить цветы и приводить детей».</w:t>
      </w:r>
    </w:p>
    <w:p w:rsidR="005313A5" w:rsidRPr="00AB4166" w:rsidRDefault="005313A5" w:rsidP="005313A5">
      <w:pPr>
        <w:rPr>
          <w:sz w:val="28"/>
          <w:szCs w:val="28"/>
        </w:rPr>
      </w:pPr>
    </w:p>
    <w:p w:rsidR="005313A5" w:rsidRDefault="005313A5" w:rsidP="005313A5">
      <w:pPr>
        <w:rPr>
          <w:sz w:val="28"/>
          <w:szCs w:val="28"/>
        </w:rPr>
      </w:pPr>
      <w:r>
        <w:rPr>
          <w:sz w:val="28"/>
          <w:szCs w:val="28"/>
        </w:rPr>
        <w:t xml:space="preserve">     - Память о войне наш город </w:t>
      </w:r>
      <w:r>
        <w:rPr>
          <w:sz w:val="24"/>
          <w:szCs w:val="24"/>
        </w:rPr>
        <w:t xml:space="preserve"> </w:t>
      </w:r>
      <w:r w:rsidRPr="00BD0B75">
        <w:rPr>
          <w:sz w:val="28"/>
          <w:szCs w:val="28"/>
        </w:rPr>
        <w:t xml:space="preserve">хранит особенно трепетно. Во всех районах города памятники, братские могилы, не дающие забыть о великом подвиге. </w:t>
      </w:r>
    </w:p>
    <w:p w:rsidR="005313A5" w:rsidRDefault="005313A5" w:rsidP="005313A5">
      <w:pPr>
        <w:rPr>
          <w:sz w:val="28"/>
          <w:szCs w:val="28"/>
        </w:rPr>
      </w:pPr>
      <w:r>
        <w:rPr>
          <w:sz w:val="28"/>
          <w:szCs w:val="28"/>
        </w:rPr>
        <w:t xml:space="preserve">- </w:t>
      </w:r>
      <w:r w:rsidRPr="00BD0B75">
        <w:rPr>
          <w:sz w:val="28"/>
          <w:szCs w:val="28"/>
        </w:rPr>
        <w:t>Первый памятник после войны был открыт уже в 1947 го</w:t>
      </w:r>
      <w:r>
        <w:rPr>
          <w:sz w:val="28"/>
          <w:szCs w:val="28"/>
        </w:rPr>
        <w:t>ду, когда город лежал в руинах,</w:t>
      </w:r>
    </w:p>
    <w:p w:rsidR="005313A5" w:rsidRPr="00AB4166" w:rsidRDefault="005313A5" w:rsidP="005313A5">
      <w:pPr>
        <w:rPr>
          <w:b/>
          <w:sz w:val="28"/>
          <w:szCs w:val="28"/>
        </w:rPr>
      </w:pPr>
      <w:r>
        <w:rPr>
          <w:b/>
          <w:sz w:val="36"/>
          <w:szCs w:val="36"/>
          <w:u w:val="single"/>
        </w:rPr>
        <w:t>10</w:t>
      </w:r>
      <w:r w:rsidRPr="00EA5993">
        <w:rPr>
          <w:b/>
          <w:sz w:val="36"/>
          <w:szCs w:val="36"/>
          <w:u w:val="single"/>
        </w:rPr>
        <w:t xml:space="preserve"> слайд:</w:t>
      </w:r>
      <w:r>
        <w:rPr>
          <w:sz w:val="28"/>
          <w:szCs w:val="28"/>
        </w:rPr>
        <w:t xml:space="preserve">  -  </w:t>
      </w:r>
      <w:r w:rsidRPr="00AB4166">
        <w:rPr>
          <w:sz w:val="28"/>
          <w:szCs w:val="28"/>
        </w:rPr>
        <w:t>Он посвящен</w:t>
      </w:r>
      <w:r w:rsidRPr="00AB4166">
        <w:rPr>
          <w:b/>
          <w:sz w:val="28"/>
          <w:szCs w:val="28"/>
        </w:rPr>
        <w:t xml:space="preserve"> воинам 10-й дивизии войск НКВД и </w:t>
      </w:r>
    </w:p>
    <w:p w:rsidR="005313A5" w:rsidRPr="00F11491" w:rsidRDefault="005313A5" w:rsidP="005313A5">
      <w:pPr>
        <w:rPr>
          <w:b/>
          <w:sz w:val="28"/>
          <w:szCs w:val="28"/>
        </w:rPr>
      </w:pPr>
      <w:r w:rsidRPr="00AB4166">
        <w:rPr>
          <w:b/>
          <w:sz w:val="28"/>
          <w:szCs w:val="28"/>
        </w:rPr>
        <w:lastRenderedPageBreak/>
        <w:t xml:space="preserve">                         милиционерам  города</w:t>
      </w:r>
      <w:r w:rsidRPr="00F11491">
        <w:rPr>
          <w:b/>
          <w:sz w:val="28"/>
          <w:szCs w:val="28"/>
        </w:rPr>
        <w:t>.</w:t>
      </w:r>
      <w:r w:rsidRPr="00F11491">
        <w:rPr>
          <w:sz w:val="28"/>
          <w:szCs w:val="28"/>
        </w:rPr>
        <w:t xml:space="preserve"> </w:t>
      </w:r>
      <w:r>
        <w:rPr>
          <w:sz w:val="28"/>
          <w:szCs w:val="28"/>
        </w:rPr>
        <w:t xml:space="preserve"> </w:t>
      </w:r>
      <w:r w:rsidRPr="00F11491">
        <w:rPr>
          <w:sz w:val="28"/>
          <w:szCs w:val="28"/>
        </w:rPr>
        <w:t>Его автор Феофилакт Мильтиадович Коимшиди.</w:t>
      </w:r>
    </w:p>
    <w:p w:rsidR="005313A5" w:rsidRPr="00AB4166" w:rsidRDefault="005313A5" w:rsidP="005313A5">
      <w:pPr>
        <w:pStyle w:val="1"/>
        <w:spacing w:line="276" w:lineRule="auto"/>
        <w:ind w:firstLine="709"/>
        <w:jc w:val="both"/>
        <w:rPr>
          <w:rFonts w:asciiTheme="minorHAnsi" w:hAnsiTheme="minorHAnsi"/>
          <w:sz w:val="28"/>
          <w:szCs w:val="28"/>
        </w:rPr>
      </w:pPr>
      <w:r w:rsidRPr="00AB4166">
        <w:rPr>
          <w:rFonts w:asciiTheme="minorHAnsi" w:hAnsiTheme="minorHAnsi"/>
          <w:sz w:val="28"/>
          <w:szCs w:val="28"/>
        </w:rPr>
        <w:t>Воины-чекисты в августе-сентябре 1942 года вместе с защитниками города  удерживали врага в северной и центральной части Сталинграда до подхода основных частей. И подчас все их вооружение составляло табельное оружие.</w:t>
      </w:r>
    </w:p>
    <w:p w:rsidR="005313A5" w:rsidRDefault="005313A5" w:rsidP="005313A5">
      <w:pPr>
        <w:pStyle w:val="1"/>
        <w:spacing w:line="276" w:lineRule="auto"/>
        <w:ind w:firstLine="709"/>
        <w:jc w:val="both"/>
        <w:rPr>
          <w:sz w:val="24"/>
          <w:szCs w:val="24"/>
        </w:rPr>
      </w:pPr>
    </w:p>
    <w:p w:rsidR="005313A5" w:rsidRPr="00BD0B75" w:rsidRDefault="005313A5" w:rsidP="005313A5">
      <w:pPr>
        <w:rPr>
          <w:sz w:val="28"/>
          <w:szCs w:val="28"/>
        </w:rPr>
      </w:pPr>
      <w:r>
        <w:rPr>
          <w:sz w:val="28"/>
          <w:szCs w:val="28"/>
        </w:rPr>
        <w:t xml:space="preserve">-  Некоторые памятники знают во всем  мире.  Например, </w:t>
      </w:r>
    </w:p>
    <w:p w:rsidR="005313A5" w:rsidRPr="00AB4166" w:rsidRDefault="005313A5" w:rsidP="005313A5">
      <w:pPr>
        <w:pStyle w:val="a5"/>
        <w:spacing w:line="276" w:lineRule="auto"/>
        <w:ind w:firstLine="0"/>
        <w:rPr>
          <w:rFonts w:asciiTheme="minorHAnsi" w:hAnsiTheme="minorHAnsi"/>
          <w:sz w:val="28"/>
          <w:szCs w:val="28"/>
        </w:rPr>
      </w:pPr>
      <w:r w:rsidRPr="00541815">
        <w:rPr>
          <w:rFonts w:asciiTheme="minorHAnsi" w:hAnsiTheme="minorHAnsi"/>
          <w:sz w:val="28"/>
          <w:szCs w:val="28"/>
        </w:rPr>
        <w:t xml:space="preserve"> </w:t>
      </w:r>
      <w:r w:rsidRPr="00541815">
        <w:rPr>
          <w:rFonts w:asciiTheme="minorHAnsi" w:hAnsiTheme="minorHAnsi"/>
          <w:b/>
          <w:sz w:val="36"/>
          <w:szCs w:val="36"/>
          <w:u w:val="single"/>
        </w:rPr>
        <w:t>11 слайд</w:t>
      </w:r>
      <w:r w:rsidRPr="00A01F82">
        <w:rPr>
          <w:sz w:val="28"/>
          <w:szCs w:val="28"/>
        </w:rPr>
        <w:t>:</w:t>
      </w:r>
      <w:r>
        <w:rPr>
          <w:sz w:val="28"/>
          <w:szCs w:val="28"/>
        </w:rPr>
        <w:t xml:space="preserve"> - </w:t>
      </w:r>
      <w:r w:rsidRPr="00AB4166">
        <w:rPr>
          <w:rFonts w:asciiTheme="minorHAnsi" w:hAnsiTheme="minorHAnsi"/>
          <w:sz w:val="28"/>
          <w:szCs w:val="28"/>
        </w:rPr>
        <w:t xml:space="preserve">Знаменитый  </w:t>
      </w:r>
      <w:r w:rsidRPr="00AB4166">
        <w:rPr>
          <w:rFonts w:asciiTheme="minorHAnsi" w:hAnsiTheme="minorHAnsi"/>
          <w:b/>
          <w:sz w:val="28"/>
          <w:szCs w:val="28"/>
        </w:rPr>
        <w:t>дом Павлова</w:t>
      </w:r>
      <w:r w:rsidRPr="00AB4166">
        <w:rPr>
          <w:rFonts w:asciiTheme="minorHAnsi" w:hAnsiTheme="minorHAnsi"/>
          <w:sz w:val="28"/>
          <w:szCs w:val="28"/>
        </w:rPr>
        <w:t xml:space="preserve">, дом-крепость.  В течение 58 дней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его удерживали 25 солдат 13-й Гвардейской стрелковой </w:t>
      </w:r>
    </w:p>
    <w:p w:rsidR="005313A5" w:rsidRPr="00AB4166" w:rsidRDefault="005313A5" w:rsidP="005313A5">
      <w:pPr>
        <w:pStyle w:val="a5"/>
        <w:spacing w:line="276" w:lineRule="auto"/>
        <w:ind w:firstLine="0"/>
        <w:rPr>
          <w:rFonts w:asciiTheme="minorHAnsi" w:hAnsiTheme="minorHAnsi"/>
          <w:b/>
          <w:sz w:val="28"/>
          <w:szCs w:val="28"/>
        </w:rPr>
      </w:pPr>
      <w:r w:rsidRPr="00AB4166">
        <w:rPr>
          <w:rFonts w:asciiTheme="minorHAnsi" w:hAnsiTheme="minorHAnsi"/>
          <w:sz w:val="28"/>
          <w:szCs w:val="28"/>
        </w:rPr>
        <w:t xml:space="preserve">                          дивизии. Мало кто обращает внимание на </w:t>
      </w:r>
      <w:r w:rsidRPr="00AB4166">
        <w:rPr>
          <w:rFonts w:asciiTheme="minorHAnsi" w:hAnsiTheme="minorHAnsi"/>
          <w:b/>
          <w:sz w:val="28"/>
          <w:szCs w:val="28"/>
        </w:rPr>
        <w:t xml:space="preserve">стену, выходящую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b/>
          <w:sz w:val="28"/>
          <w:szCs w:val="28"/>
        </w:rPr>
        <w:t xml:space="preserve">                       на улицу Советскую</w:t>
      </w:r>
      <w:r w:rsidRPr="00AB4166">
        <w:rPr>
          <w:rFonts w:asciiTheme="minorHAnsi" w:hAnsiTheme="minorHAnsi"/>
          <w:sz w:val="28"/>
          <w:szCs w:val="28"/>
        </w:rPr>
        <w:t xml:space="preserve">. Это памятник тем, кто восстанавливал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наш город после войны. Люди эти совершили подвиг не </w:t>
      </w: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меньший, чем защитники Сталинграда. </w:t>
      </w:r>
    </w:p>
    <w:p w:rsidR="005313A5" w:rsidRPr="00AB4166" w:rsidRDefault="005313A5" w:rsidP="005313A5">
      <w:pPr>
        <w:pStyle w:val="a5"/>
        <w:spacing w:line="276" w:lineRule="auto"/>
        <w:ind w:firstLine="0"/>
        <w:rPr>
          <w:rFonts w:asciiTheme="minorHAnsi" w:hAnsiTheme="minorHAnsi"/>
          <w:sz w:val="28"/>
          <w:szCs w:val="28"/>
        </w:rPr>
      </w:pPr>
    </w:p>
    <w:p w:rsidR="005313A5" w:rsidRPr="00AB4166" w:rsidRDefault="005313A5" w:rsidP="005313A5">
      <w:pPr>
        <w:pStyle w:val="a5"/>
        <w:spacing w:line="276" w:lineRule="auto"/>
        <w:ind w:firstLine="0"/>
        <w:rPr>
          <w:rFonts w:asciiTheme="minorHAnsi" w:hAnsiTheme="minorHAnsi"/>
          <w:sz w:val="28"/>
          <w:szCs w:val="28"/>
        </w:rPr>
      </w:pPr>
      <w:r w:rsidRPr="00AB4166">
        <w:rPr>
          <w:rFonts w:asciiTheme="minorHAnsi" w:hAnsiTheme="minorHAnsi"/>
          <w:sz w:val="28"/>
          <w:szCs w:val="28"/>
        </w:rPr>
        <w:t xml:space="preserve">  </w:t>
      </w:r>
    </w:p>
    <w:p w:rsidR="005313A5" w:rsidRPr="00AB4166" w:rsidRDefault="005313A5" w:rsidP="005313A5">
      <w:pPr>
        <w:pStyle w:val="a5"/>
        <w:spacing w:line="276" w:lineRule="auto"/>
        <w:ind w:firstLine="0"/>
        <w:rPr>
          <w:rStyle w:val="10"/>
          <w:rFonts w:asciiTheme="minorHAnsi" w:hAnsiTheme="minorHAnsi"/>
          <w:sz w:val="28"/>
          <w:szCs w:val="28"/>
        </w:rPr>
      </w:pPr>
      <w:r w:rsidRPr="00AB4166">
        <w:rPr>
          <w:rFonts w:asciiTheme="minorHAnsi" w:hAnsiTheme="minorHAnsi"/>
          <w:sz w:val="28"/>
          <w:szCs w:val="28"/>
        </w:rPr>
        <w:t xml:space="preserve">     В ходе Сталинградской битвы в городе было сожжено, взорвано и разрушено 41685 домов</w:t>
      </w:r>
      <w:r>
        <w:rPr>
          <w:rFonts w:asciiTheme="minorHAnsi" w:hAnsiTheme="minorHAnsi"/>
          <w:sz w:val="28"/>
          <w:szCs w:val="28"/>
        </w:rPr>
        <w:t xml:space="preserve"> – 85% всего жилого фонда</w:t>
      </w:r>
      <w:r w:rsidRPr="00AB4166">
        <w:rPr>
          <w:rFonts w:asciiTheme="minorHAnsi" w:hAnsiTheme="minorHAnsi"/>
          <w:sz w:val="28"/>
          <w:szCs w:val="28"/>
        </w:rPr>
        <w:t>. Превращены в пепел и руины 110 лучших школ, 120 детских садов, 7 театров, Дворец физкультуры, 75 рабочих клубов и дворцов спорта, 2 цирка, зоопарк, 7 кинотеатров, уничтожены 15 больниц, 68 амбулаторий и поликлиник, 6 родильных домов, физиотерапевтический, медицинский, педагогический и механический институты, несколько десятков библиотек. 48 крупнейших заводов и фабрик были уничтожены до основания.</w:t>
      </w:r>
      <w:r w:rsidRPr="00AB4166">
        <w:rPr>
          <w:rStyle w:val="10"/>
          <w:rFonts w:asciiTheme="minorHAnsi" w:hAnsiTheme="minorHAnsi"/>
          <w:sz w:val="28"/>
          <w:szCs w:val="28"/>
        </w:rPr>
        <w:t xml:space="preserve"> </w:t>
      </w:r>
    </w:p>
    <w:p w:rsidR="005313A5" w:rsidRPr="00AB4166" w:rsidRDefault="005313A5" w:rsidP="005313A5">
      <w:pPr>
        <w:pStyle w:val="a5"/>
        <w:spacing w:line="276" w:lineRule="auto"/>
        <w:ind w:firstLine="0"/>
        <w:rPr>
          <w:rStyle w:val="10"/>
          <w:rFonts w:asciiTheme="minorHAnsi" w:hAnsiTheme="minorHAnsi"/>
          <w:szCs w:val="24"/>
        </w:rPr>
      </w:pPr>
      <w:r w:rsidRPr="00AB4166">
        <w:rPr>
          <w:rStyle w:val="10"/>
          <w:rFonts w:asciiTheme="minorHAnsi" w:hAnsiTheme="minorHAnsi"/>
          <w:szCs w:val="24"/>
        </w:rPr>
        <w:t xml:space="preserve"> </w:t>
      </w:r>
    </w:p>
    <w:p w:rsidR="005313A5" w:rsidRPr="00AB4166" w:rsidRDefault="005313A5" w:rsidP="005313A5">
      <w:pPr>
        <w:pStyle w:val="a5"/>
        <w:spacing w:line="276" w:lineRule="auto"/>
        <w:ind w:firstLine="0"/>
        <w:rPr>
          <w:rStyle w:val="10"/>
          <w:rFonts w:asciiTheme="minorHAnsi" w:hAnsiTheme="minorHAnsi"/>
          <w:szCs w:val="24"/>
        </w:rPr>
      </w:pPr>
    </w:p>
    <w:p w:rsidR="005313A5" w:rsidRPr="00AB4166" w:rsidRDefault="005313A5" w:rsidP="005313A5">
      <w:pPr>
        <w:pStyle w:val="a5"/>
        <w:spacing w:line="276" w:lineRule="auto"/>
        <w:ind w:firstLine="0"/>
        <w:rPr>
          <w:rFonts w:asciiTheme="minorHAnsi" w:hAnsiTheme="minorHAnsi"/>
          <w:sz w:val="28"/>
          <w:szCs w:val="28"/>
        </w:rPr>
      </w:pPr>
      <w:r w:rsidRPr="00AB4166">
        <w:rPr>
          <w:rStyle w:val="10"/>
          <w:rFonts w:asciiTheme="minorHAnsi" w:hAnsiTheme="minorHAnsi"/>
          <w:szCs w:val="24"/>
        </w:rPr>
        <w:t xml:space="preserve">     </w:t>
      </w:r>
      <w:r w:rsidRPr="00AB4166">
        <w:rPr>
          <w:rFonts w:asciiTheme="minorHAnsi" w:hAnsiTheme="minorHAnsi"/>
          <w:sz w:val="28"/>
          <w:szCs w:val="28"/>
        </w:rPr>
        <w:t xml:space="preserve">- Но наперекор всему, уже в январе 1943 года, призыв «Отстоим тебя, Сталинград!» на стене одного из разрушенных домов при помощи одной буквы превратился </w:t>
      </w:r>
      <w:r w:rsidRPr="00AB4166">
        <w:rPr>
          <w:rFonts w:asciiTheme="minorHAnsi" w:hAnsiTheme="minorHAnsi"/>
          <w:b/>
          <w:sz w:val="28"/>
          <w:szCs w:val="28"/>
          <w:u w:val="single"/>
        </w:rPr>
        <w:t>в клятву</w:t>
      </w:r>
      <w:r w:rsidRPr="00AB4166">
        <w:rPr>
          <w:rFonts w:asciiTheme="minorHAnsi" w:hAnsiTheme="minorHAnsi"/>
          <w:sz w:val="28"/>
          <w:szCs w:val="28"/>
        </w:rPr>
        <w:t xml:space="preserve">: </w:t>
      </w:r>
      <w:r w:rsidRPr="00AB4166">
        <w:rPr>
          <w:rFonts w:asciiTheme="minorHAnsi" w:hAnsiTheme="minorHAnsi"/>
          <w:b/>
          <w:i/>
          <w:sz w:val="28"/>
          <w:szCs w:val="28"/>
        </w:rPr>
        <w:t>«Отстроим тебя, Сталинград!».</w:t>
      </w:r>
      <w:r w:rsidRPr="00AB4166">
        <w:rPr>
          <w:rFonts w:asciiTheme="minorHAnsi" w:hAnsiTheme="minorHAnsi"/>
          <w:sz w:val="28"/>
          <w:szCs w:val="28"/>
        </w:rPr>
        <w:t xml:space="preserve"> Сталинград стал зачинателем </w:t>
      </w:r>
      <w:r w:rsidRPr="00AB4166">
        <w:rPr>
          <w:rFonts w:asciiTheme="minorHAnsi" w:hAnsiTheme="minorHAnsi"/>
          <w:b/>
          <w:sz w:val="28"/>
          <w:szCs w:val="28"/>
          <w:u w:val="single"/>
        </w:rPr>
        <w:t>черкасовского движения</w:t>
      </w:r>
      <w:r w:rsidRPr="00AB4166">
        <w:rPr>
          <w:rFonts w:asciiTheme="minorHAnsi" w:hAnsiTheme="minorHAnsi"/>
          <w:sz w:val="28"/>
          <w:szCs w:val="28"/>
        </w:rPr>
        <w:t xml:space="preserve">. </w:t>
      </w:r>
      <w:r w:rsidRPr="00AB4166">
        <w:rPr>
          <w:rFonts w:asciiTheme="minorHAnsi" w:hAnsiTheme="minorHAnsi"/>
          <w:b/>
          <w:i/>
          <w:sz w:val="28"/>
          <w:szCs w:val="28"/>
        </w:rPr>
        <w:t>Александра Максимовна Черкасова</w:t>
      </w:r>
      <w:r w:rsidRPr="00AB4166">
        <w:rPr>
          <w:rFonts w:asciiTheme="minorHAnsi" w:hAnsiTheme="minorHAnsi"/>
          <w:sz w:val="28"/>
          <w:szCs w:val="28"/>
        </w:rPr>
        <w:t>, простая работница детского сада, призвала своих земляков</w:t>
      </w:r>
      <w:r>
        <w:rPr>
          <w:rFonts w:asciiTheme="minorHAnsi" w:hAnsiTheme="minorHAnsi"/>
          <w:sz w:val="28"/>
          <w:szCs w:val="28"/>
        </w:rPr>
        <w:t>,</w:t>
      </w:r>
      <w:r w:rsidRPr="00AB4166">
        <w:rPr>
          <w:rFonts w:asciiTheme="minorHAnsi" w:hAnsiTheme="minorHAnsi"/>
          <w:sz w:val="28"/>
          <w:szCs w:val="28"/>
        </w:rPr>
        <w:t xml:space="preserve"> в свободное от основной работы время</w:t>
      </w:r>
      <w:r>
        <w:rPr>
          <w:rFonts w:asciiTheme="minorHAnsi" w:hAnsiTheme="minorHAnsi"/>
          <w:sz w:val="28"/>
          <w:szCs w:val="28"/>
        </w:rPr>
        <w:t>,</w:t>
      </w:r>
      <w:r w:rsidRPr="00AB4166">
        <w:rPr>
          <w:rFonts w:asciiTheme="minorHAnsi" w:hAnsiTheme="minorHAnsi"/>
          <w:sz w:val="28"/>
          <w:szCs w:val="28"/>
        </w:rPr>
        <w:t xml:space="preserve"> выходить на разбор завалов и строительство домов. За годы своего существования черкасовское движение получило всесоюзный размах. В Орле, Ленинграде, Курске, Киеве, Воронеже, Таганроге, Севастополе, Смоленске, Ростове создавались черкасовские </w:t>
      </w:r>
      <w:r w:rsidRPr="00AB4166">
        <w:rPr>
          <w:rFonts w:asciiTheme="minorHAnsi" w:hAnsiTheme="minorHAnsi"/>
          <w:sz w:val="28"/>
          <w:szCs w:val="28"/>
        </w:rPr>
        <w:lastRenderedPageBreak/>
        <w:t xml:space="preserve">бригады по восстановлению родных городов. Имя Александры Черкасовой стало символом эпохи восстановления. </w:t>
      </w:r>
    </w:p>
    <w:p w:rsidR="005313A5" w:rsidRPr="00AB4166" w:rsidRDefault="005313A5" w:rsidP="005313A5">
      <w:pPr>
        <w:pStyle w:val="a5"/>
        <w:spacing w:line="276" w:lineRule="auto"/>
        <w:ind w:firstLine="0"/>
        <w:rPr>
          <w:rFonts w:asciiTheme="minorHAnsi" w:hAnsiTheme="minorHAnsi"/>
          <w:sz w:val="28"/>
          <w:szCs w:val="28"/>
        </w:rPr>
      </w:pPr>
    </w:p>
    <w:p w:rsidR="005313A5" w:rsidRPr="00AB4166" w:rsidRDefault="005313A5" w:rsidP="005313A5">
      <w:pPr>
        <w:pStyle w:val="a5"/>
        <w:spacing w:line="276" w:lineRule="auto"/>
        <w:ind w:firstLine="0"/>
        <w:rPr>
          <w:rFonts w:asciiTheme="minorHAnsi" w:hAnsiTheme="minorHAnsi"/>
          <w:szCs w:val="24"/>
          <w:vertAlign w:val="superscript"/>
        </w:rPr>
      </w:pPr>
      <w:r w:rsidRPr="00AB4166">
        <w:rPr>
          <w:rFonts w:asciiTheme="minorHAnsi" w:hAnsiTheme="minorHAnsi"/>
          <w:sz w:val="28"/>
          <w:szCs w:val="28"/>
        </w:rPr>
        <w:t xml:space="preserve"> - Хранит Волгоград память и о мирных жителях, погибших в дни Сталинградской битвы.</w:t>
      </w:r>
    </w:p>
    <w:p w:rsidR="005313A5" w:rsidRPr="00AB4166" w:rsidRDefault="005313A5" w:rsidP="005313A5">
      <w:pPr>
        <w:pStyle w:val="20"/>
        <w:spacing w:line="276" w:lineRule="auto"/>
        <w:jc w:val="both"/>
        <w:rPr>
          <w:rFonts w:asciiTheme="minorHAnsi" w:hAnsiTheme="minorHAnsi"/>
          <w:sz w:val="28"/>
          <w:szCs w:val="28"/>
        </w:rPr>
      </w:pPr>
      <w:r>
        <w:rPr>
          <w:rFonts w:asciiTheme="minorHAnsi" w:eastAsiaTheme="minorHAnsi" w:hAnsiTheme="minorHAnsi" w:cstheme="minorBidi"/>
          <w:sz w:val="28"/>
          <w:szCs w:val="28"/>
          <w:lang w:eastAsia="en-US"/>
        </w:rPr>
        <w:t xml:space="preserve"> -</w:t>
      </w:r>
    </w:p>
    <w:p w:rsidR="005313A5" w:rsidRDefault="005313A5" w:rsidP="005313A5">
      <w:pPr>
        <w:pStyle w:val="20"/>
        <w:spacing w:line="276" w:lineRule="auto"/>
        <w:jc w:val="both"/>
        <w:rPr>
          <w:rFonts w:asciiTheme="minorHAnsi" w:hAnsiTheme="minorHAnsi"/>
          <w:sz w:val="28"/>
          <w:szCs w:val="28"/>
        </w:rPr>
      </w:pPr>
      <w:r w:rsidRPr="00AB4166">
        <w:rPr>
          <w:rFonts w:asciiTheme="minorHAnsi" w:hAnsiTheme="minorHAnsi"/>
          <w:b/>
          <w:sz w:val="36"/>
          <w:szCs w:val="36"/>
          <w:u w:val="single"/>
        </w:rPr>
        <w:t>12 слайд:</w:t>
      </w:r>
      <w:r w:rsidRPr="00AB4166">
        <w:rPr>
          <w:rFonts w:asciiTheme="minorHAnsi" w:hAnsiTheme="minorHAnsi"/>
          <w:sz w:val="28"/>
          <w:szCs w:val="28"/>
        </w:rPr>
        <w:t xml:space="preserve"> - </w:t>
      </w:r>
      <w:r w:rsidRPr="00F11491">
        <w:rPr>
          <w:rFonts w:asciiTheme="minorHAnsi" w:hAnsiTheme="minorHAnsi"/>
          <w:sz w:val="28"/>
          <w:szCs w:val="28"/>
        </w:rPr>
        <w:t xml:space="preserve">23 августа 1942 года фашисты прорвали оборону советских войск западнее Сталинграда. Одновременно город был подвергнут варварской массированной бомбардировке – в 16 часов 18 минут небо над </w:t>
      </w:r>
    </w:p>
    <w:p w:rsidR="005313A5" w:rsidRDefault="005313A5" w:rsidP="005313A5">
      <w:pPr>
        <w:pStyle w:val="20"/>
        <w:spacing w:line="276" w:lineRule="auto"/>
        <w:jc w:val="both"/>
        <w:rPr>
          <w:rFonts w:asciiTheme="minorHAnsi" w:hAnsiTheme="minorHAnsi"/>
          <w:sz w:val="28"/>
          <w:szCs w:val="28"/>
        </w:rPr>
      </w:pPr>
    </w:p>
    <w:p w:rsidR="005313A5" w:rsidRDefault="005313A5" w:rsidP="005313A5">
      <w:pPr>
        <w:pStyle w:val="20"/>
        <w:spacing w:line="276" w:lineRule="auto"/>
        <w:jc w:val="both"/>
        <w:rPr>
          <w:rFonts w:asciiTheme="minorHAnsi" w:hAnsiTheme="minorHAnsi"/>
          <w:sz w:val="28"/>
          <w:szCs w:val="28"/>
        </w:rPr>
      </w:pPr>
      <w:r w:rsidRPr="00F11491">
        <w:rPr>
          <w:rFonts w:asciiTheme="minorHAnsi" w:hAnsiTheme="minorHAnsi"/>
          <w:sz w:val="28"/>
          <w:szCs w:val="28"/>
        </w:rPr>
        <w:t xml:space="preserve">Сталинградом заполнилось самолетами VIII авиакорпуса Люфтваффе, которые за считанные часы превратили город в руины. В те дни в городе не было значительного количества войск, так как бои велись в степях на подступах к городу. Об интенсивности бомбардировки свидетельствует тот факт, что иногда в воздухе находилось одновременно до 82 самолетов противника. Налётчики применяли комбинированные авиабомбы, помимо разрушений создающие большие очаги пожаров. Уже в первый день бомбардировок от бомбардировок погибло 43 тыс. мирных жителей, около 70 тыс. были ранены. Всего же население довоенного Сталинграда составляло около 550 тысяч жителей. Массированные бомбардировки продолжались несколько дней, до 28 августа. В общей сложности на город было сброшено более 12 тысяч бомб. </w:t>
      </w:r>
    </w:p>
    <w:p w:rsidR="005313A5" w:rsidRPr="00AB4166" w:rsidRDefault="005313A5" w:rsidP="005313A5">
      <w:pPr>
        <w:pStyle w:val="20"/>
        <w:spacing w:line="276" w:lineRule="auto"/>
        <w:jc w:val="both"/>
        <w:rPr>
          <w:rFonts w:asciiTheme="minorHAnsi" w:hAnsiTheme="minorHAnsi"/>
          <w:sz w:val="28"/>
          <w:szCs w:val="28"/>
        </w:rPr>
      </w:pPr>
      <w:r>
        <w:rPr>
          <w:rFonts w:asciiTheme="minorHAnsi" w:hAnsiTheme="minorHAnsi"/>
          <w:sz w:val="28"/>
          <w:szCs w:val="28"/>
        </w:rPr>
        <w:t xml:space="preserve">   -</w:t>
      </w:r>
      <w:r w:rsidRPr="005A5103">
        <w:rPr>
          <w:rFonts w:asciiTheme="minorHAnsi" w:hAnsiTheme="minorHAnsi"/>
          <w:b/>
          <w:i/>
          <w:sz w:val="28"/>
          <w:szCs w:val="28"/>
        </w:rPr>
        <w:t>В память о мирных жителях Сталинграда, погибших в этих варварских бомбёжках, 9 мая 1995 года на набережной был открыт памятник</w:t>
      </w:r>
      <w:r>
        <w:rPr>
          <w:rFonts w:asciiTheme="minorHAnsi" w:hAnsiTheme="minorHAnsi"/>
          <w:b/>
          <w:i/>
          <w:sz w:val="28"/>
          <w:szCs w:val="28"/>
        </w:rPr>
        <w:t>:</w:t>
      </w:r>
      <w:r w:rsidRPr="00AB4166">
        <w:rPr>
          <w:rFonts w:asciiTheme="minorHAnsi" w:hAnsiTheme="minorHAnsi"/>
          <w:sz w:val="28"/>
          <w:szCs w:val="28"/>
        </w:rPr>
        <w:t xml:space="preserve"> Над женщинами и детьми, застывшими в Сталинградском </w:t>
      </w:r>
    </w:p>
    <w:p w:rsidR="005313A5" w:rsidRPr="00AB4166" w:rsidRDefault="005313A5" w:rsidP="005313A5">
      <w:pPr>
        <w:pStyle w:val="20"/>
        <w:spacing w:line="276" w:lineRule="auto"/>
        <w:jc w:val="both"/>
        <w:rPr>
          <w:rFonts w:asciiTheme="minorHAnsi" w:hAnsiTheme="minorHAnsi"/>
          <w:sz w:val="28"/>
          <w:szCs w:val="28"/>
        </w:rPr>
      </w:pPr>
      <w:r w:rsidRPr="00AB4166">
        <w:rPr>
          <w:rFonts w:asciiTheme="minorHAnsi" w:hAnsiTheme="minorHAnsi"/>
          <w:sz w:val="28"/>
          <w:szCs w:val="28"/>
        </w:rPr>
        <w:t xml:space="preserve">                       пожаре, зависла 500-килограммовая фашистская авиабомба. </w:t>
      </w:r>
    </w:p>
    <w:p w:rsidR="005313A5" w:rsidRDefault="005313A5" w:rsidP="005313A5">
      <w:pPr>
        <w:pStyle w:val="20"/>
        <w:spacing w:line="276" w:lineRule="auto"/>
        <w:jc w:val="both"/>
        <w:rPr>
          <w:rFonts w:asciiTheme="minorHAnsi" w:hAnsiTheme="minorHAnsi"/>
          <w:sz w:val="28"/>
          <w:szCs w:val="28"/>
        </w:rPr>
      </w:pPr>
      <w:r w:rsidRPr="00AB4166">
        <w:rPr>
          <w:rFonts w:asciiTheme="minorHAnsi" w:hAnsiTheme="minorHAnsi"/>
          <w:sz w:val="28"/>
          <w:szCs w:val="28"/>
        </w:rPr>
        <w:t xml:space="preserve">                       На постаменте начертано:</w:t>
      </w:r>
    </w:p>
    <w:p w:rsidR="005313A5" w:rsidRPr="005A5103" w:rsidRDefault="005313A5" w:rsidP="005313A5">
      <w:pPr>
        <w:pStyle w:val="20"/>
        <w:spacing w:line="276" w:lineRule="auto"/>
        <w:jc w:val="both"/>
        <w:rPr>
          <w:rFonts w:asciiTheme="minorHAnsi" w:hAnsiTheme="minorHAnsi"/>
          <w:sz w:val="28"/>
          <w:szCs w:val="28"/>
        </w:rPr>
      </w:pPr>
      <w:r>
        <w:rPr>
          <w:rFonts w:asciiTheme="minorHAnsi" w:hAnsiTheme="minorHAnsi"/>
          <w:sz w:val="28"/>
          <w:szCs w:val="28"/>
        </w:rPr>
        <w:t xml:space="preserve">                           </w:t>
      </w:r>
      <w:r w:rsidRPr="00AB4166">
        <w:rPr>
          <w:rFonts w:asciiTheme="minorHAnsi" w:hAnsiTheme="minorHAnsi"/>
          <w:sz w:val="28"/>
          <w:szCs w:val="28"/>
        </w:rPr>
        <w:t xml:space="preserve"> </w:t>
      </w:r>
      <w:r w:rsidRPr="00AB4166">
        <w:rPr>
          <w:rFonts w:asciiTheme="minorHAnsi" w:hAnsiTheme="minorHAnsi"/>
          <w:b/>
          <w:iCs/>
          <w:sz w:val="28"/>
          <w:szCs w:val="28"/>
        </w:rPr>
        <w:t xml:space="preserve">«Мирному населению,   </w:t>
      </w:r>
    </w:p>
    <w:p w:rsidR="005313A5" w:rsidRPr="00AB4166" w:rsidRDefault="005313A5" w:rsidP="005313A5">
      <w:pPr>
        <w:pStyle w:val="20"/>
        <w:spacing w:line="276" w:lineRule="auto"/>
        <w:jc w:val="both"/>
        <w:rPr>
          <w:rFonts w:asciiTheme="minorHAnsi" w:hAnsiTheme="minorHAnsi"/>
          <w:b/>
          <w:iCs/>
          <w:sz w:val="28"/>
          <w:szCs w:val="28"/>
        </w:rPr>
      </w:pPr>
      <w:r>
        <w:rPr>
          <w:rFonts w:asciiTheme="minorHAnsi" w:hAnsiTheme="minorHAnsi"/>
          <w:b/>
          <w:iCs/>
          <w:sz w:val="28"/>
          <w:szCs w:val="28"/>
        </w:rPr>
        <w:t xml:space="preserve">             </w:t>
      </w:r>
      <w:r w:rsidRPr="00AB4166">
        <w:rPr>
          <w:rFonts w:asciiTheme="minorHAnsi" w:hAnsiTheme="minorHAnsi"/>
          <w:b/>
          <w:iCs/>
          <w:sz w:val="28"/>
          <w:szCs w:val="28"/>
        </w:rPr>
        <w:t>погибшему в дни  Сталинградской битвы».</w:t>
      </w:r>
      <w:r w:rsidRPr="00AB4166">
        <w:rPr>
          <w:rFonts w:asciiTheme="minorHAnsi" w:hAnsiTheme="minorHAnsi"/>
          <w:b/>
          <w:sz w:val="28"/>
          <w:szCs w:val="28"/>
        </w:rPr>
        <w:t xml:space="preserve"> </w:t>
      </w:r>
    </w:p>
    <w:p w:rsidR="005313A5" w:rsidRPr="00AB4166" w:rsidRDefault="005313A5" w:rsidP="005313A5">
      <w:pPr>
        <w:rPr>
          <w:sz w:val="28"/>
          <w:szCs w:val="28"/>
        </w:rPr>
      </w:pPr>
    </w:p>
    <w:p w:rsidR="005313A5" w:rsidRDefault="005313A5" w:rsidP="005313A5">
      <w:pPr>
        <w:rPr>
          <w:sz w:val="28"/>
          <w:szCs w:val="28"/>
        </w:rPr>
      </w:pPr>
      <w:r>
        <w:rPr>
          <w:sz w:val="28"/>
          <w:szCs w:val="28"/>
        </w:rPr>
        <w:t>- Война оставила в памяти Волгограда незабываемый след.</w:t>
      </w:r>
    </w:p>
    <w:p w:rsidR="005313A5" w:rsidRDefault="005313A5" w:rsidP="005313A5">
      <w:pPr>
        <w:rPr>
          <w:sz w:val="28"/>
          <w:szCs w:val="28"/>
        </w:rPr>
      </w:pPr>
      <w:r>
        <w:rPr>
          <w:sz w:val="28"/>
          <w:szCs w:val="28"/>
        </w:rPr>
        <w:t xml:space="preserve">- И как символ вечной памяти  в 1965 году был открыт - </w:t>
      </w:r>
    </w:p>
    <w:p w:rsidR="005313A5" w:rsidRPr="0053737B" w:rsidRDefault="005313A5" w:rsidP="005313A5">
      <w:pPr>
        <w:rPr>
          <w:i/>
          <w:sz w:val="28"/>
          <w:szCs w:val="28"/>
        </w:rPr>
      </w:pPr>
      <w:r>
        <w:rPr>
          <w:b/>
          <w:sz w:val="36"/>
          <w:szCs w:val="36"/>
          <w:u w:val="single"/>
        </w:rPr>
        <w:t>13</w:t>
      </w:r>
      <w:r w:rsidRPr="000902E0">
        <w:rPr>
          <w:b/>
          <w:sz w:val="36"/>
          <w:szCs w:val="36"/>
          <w:u w:val="single"/>
        </w:rPr>
        <w:t xml:space="preserve"> слайд:</w:t>
      </w:r>
      <w:r>
        <w:rPr>
          <w:sz w:val="28"/>
          <w:szCs w:val="28"/>
        </w:rPr>
        <w:t xml:space="preserve"> -  </w:t>
      </w:r>
      <w:r w:rsidRPr="0053737B">
        <w:rPr>
          <w:b/>
          <w:i/>
          <w:sz w:val="28"/>
          <w:szCs w:val="28"/>
        </w:rPr>
        <w:t>Пост №1</w:t>
      </w:r>
      <w:r>
        <w:rPr>
          <w:sz w:val="28"/>
          <w:szCs w:val="28"/>
        </w:rPr>
        <w:t xml:space="preserve"> на Площади Павших борцов </w:t>
      </w:r>
      <w:r>
        <w:rPr>
          <w:i/>
          <w:sz w:val="28"/>
          <w:szCs w:val="28"/>
        </w:rPr>
        <w:t>(</w:t>
      </w:r>
      <w:r w:rsidRPr="0053737B">
        <w:rPr>
          <w:i/>
          <w:sz w:val="28"/>
          <w:szCs w:val="28"/>
        </w:rPr>
        <w:t xml:space="preserve">раньше эта Площадь   </w:t>
      </w:r>
    </w:p>
    <w:p w:rsidR="005313A5" w:rsidRPr="005A5103" w:rsidRDefault="005313A5" w:rsidP="005313A5">
      <w:pPr>
        <w:rPr>
          <w:i/>
          <w:sz w:val="28"/>
          <w:szCs w:val="28"/>
        </w:rPr>
      </w:pPr>
      <w:r w:rsidRPr="0053737B">
        <w:rPr>
          <w:i/>
          <w:sz w:val="28"/>
          <w:szCs w:val="28"/>
        </w:rPr>
        <w:t xml:space="preserve">                </w:t>
      </w:r>
      <w:r>
        <w:rPr>
          <w:i/>
          <w:sz w:val="28"/>
          <w:szCs w:val="28"/>
        </w:rPr>
        <w:t xml:space="preserve">    </w:t>
      </w:r>
      <w:r w:rsidRPr="0053737B">
        <w:rPr>
          <w:i/>
          <w:sz w:val="28"/>
          <w:szCs w:val="28"/>
        </w:rPr>
        <w:t>называлась АЛЕКСАНДРОВСКАЯ),</w:t>
      </w:r>
      <w:r>
        <w:rPr>
          <w:sz w:val="28"/>
          <w:szCs w:val="28"/>
        </w:rPr>
        <w:t xml:space="preserve"> где у вечного  огня  стоят </w:t>
      </w:r>
    </w:p>
    <w:p w:rsidR="005313A5" w:rsidRDefault="005313A5" w:rsidP="005313A5">
      <w:pPr>
        <w:rPr>
          <w:sz w:val="28"/>
          <w:szCs w:val="28"/>
        </w:rPr>
      </w:pPr>
      <w:r>
        <w:rPr>
          <w:sz w:val="28"/>
          <w:szCs w:val="28"/>
        </w:rPr>
        <w:lastRenderedPageBreak/>
        <w:t xml:space="preserve">                          лучшие мальчишки и девчонки  нашего города.</w:t>
      </w:r>
    </w:p>
    <w:p w:rsidR="005313A5" w:rsidRDefault="005313A5" w:rsidP="005313A5">
      <w:pPr>
        <w:ind w:firstLine="709"/>
        <w:jc w:val="both"/>
        <w:rPr>
          <w:sz w:val="28"/>
          <w:szCs w:val="28"/>
        </w:rPr>
      </w:pPr>
    </w:p>
    <w:p w:rsidR="005313A5" w:rsidRDefault="005313A5" w:rsidP="005313A5">
      <w:pPr>
        <w:jc w:val="both"/>
        <w:rPr>
          <w:sz w:val="28"/>
          <w:szCs w:val="28"/>
        </w:rPr>
      </w:pPr>
      <w:r>
        <w:rPr>
          <w:sz w:val="28"/>
          <w:szCs w:val="28"/>
        </w:rPr>
        <w:t xml:space="preserve">      - Вот вы и убедились в  том, что  на территории современного   </w:t>
      </w:r>
    </w:p>
    <w:p w:rsidR="005313A5" w:rsidRDefault="005313A5" w:rsidP="005313A5">
      <w:pPr>
        <w:ind w:firstLine="709"/>
        <w:jc w:val="both"/>
        <w:rPr>
          <w:sz w:val="28"/>
          <w:szCs w:val="28"/>
        </w:rPr>
      </w:pPr>
      <w:r>
        <w:rPr>
          <w:sz w:val="28"/>
          <w:szCs w:val="28"/>
        </w:rPr>
        <w:t xml:space="preserve">     Волгограда </w:t>
      </w:r>
      <w:r w:rsidRPr="00FC0B25">
        <w:rPr>
          <w:sz w:val="28"/>
          <w:szCs w:val="28"/>
          <w:u w:val="single"/>
        </w:rPr>
        <w:t>сохранились</w:t>
      </w:r>
      <w:r>
        <w:rPr>
          <w:sz w:val="28"/>
          <w:szCs w:val="28"/>
        </w:rPr>
        <w:t xml:space="preserve"> старые Царицынские постройки,</w:t>
      </w:r>
    </w:p>
    <w:p w:rsidR="005313A5" w:rsidRDefault="005313A5" w:rsidP="005313A5">
      <w:pPr>
        <w:jc w:val="both"/>
        <w:rPr>
          <w:sz w:val="28"/>
          <w:szCs w:val="28"/>
        </w:rPr>
      </w:pPr>
      <w:r>
        <w:rPr>
          <w:b/>
          <w:sz w:val="36"/>
          <w:szCs w:val="36"/>
          <w:u w:val="single"/>
        </w:rPr>
        <w:t>14</w:t>
      </w:r>
      <w:r w:rsidRPr="00FC0B25">
        <w:rPr>
          <w:b/>
          <w:sz w:val="36"/>
          <w:szCs w:val="36"/>
          <w:u w:val="single"/>
        </w:rPr>
        <w:t xml:space="preserve"> слайд:</w:t>
      </w:r>
      <w:r>
        <w:rPr>
          <w:sz w:val="28"/>
          <w:szCs w:val="28"/>
        </w:rPr>
        <w:t xml:space="preserve">   которые  хранят память о прошлых веках. </w:t>
      </w:r>
    </w:p>
    <w:p w:rsidR="005313A5" w:rsidRDefault="005313A5" w:rsidP="005313A5">
      <w:pPr>
        <w:jc w:val="both"/>
        <w:rPr>
          <w:sz w:val="28"/>
          <w:szCs w:val="28"/>
        </w:rPr>
      </w:pPr>
      <w:r>
        <w:rPr>
          <w:sz w:val="28"/>
          <w:szCs w:val="28"/>
        </w:rPr>
        <w:t xml:space="preserve">                             </w:t>
      </w:r>
      <w:r w:rsidRPr="00F5659C">
        <w:rPr>
          <w:b/>
          <w:i/>
          <w:sz w:val="28"/>
          <w:szCs w:val="28"/>
        </w:rPr>
        <w:t xml:space="preserve">(Памятники архитектуры Волгограда) </w:t>
      </w:r>
    </w:p>
    <w:p w:rsidR="005313A5" w:rsidRDefault="005313A5" w:rsidP="005313A5">
      <w:pPr>
        <w:jc w:val="both"/>
        <w:rPr>
          <w:sz w:val="28"/>
          <w:szCs w:val="28"/>
        </w:rPr>
      </w:pPr>
    </w:p>
    <w:p w:rsidR="005313A5" w:rsidRDefault="005313A5" w:rsidP="005313A5">
      <w:pPr>
        <w:ind w:firstLine="709"/>
        <w:jc w:val="both"/>
        <w:rPr>
          <w:sz w:val="28"/>
          <w:szCs w:val="28"/>
        </w:rPr>
      </w:pPr>
      <w:r>
        <w:rPr>
          <w:sz w:val="28"/>
          <w:szCs w:val="28"/>
        </w:rPr>
        <w:t xml:space="preserve">-  </w:t>
      </w:r>
      <w:r w:rsidRPr="00812079">
        <w:rPr>
          <w:sz w:val="28"/>
          <w:szCs w:val="28"/>
        </w:rPr>
        <w:t>За последние годы в Волгограде о</w:t>
      </w:r>
      <w:r>
        <w:rPr>
          <w:sz w:val="28"/>
          <w:szCs w:val="28"/>
        </w:rPr>
        <w:t xml:space="preserve">ткрыто много новых памятников и </w:t>
      </w:r>
      <w:r w:rsidRPr="00812079">
        <w:rPr>
          <w:sz w:val="28"/>
          <w:szCs w:val="28"/>
        </w:rPr>
        <w:t>скульптур</w:t>
      </w:r>
      <w:r>
        <w:rPr>
          <w:sz w:val="28"/>
          <w:szCs w:val="28"/>
        </w:rPr>
        <w:t>.</w:t>
      </w:r>
    </w:p>
    <w:p w:rsidR="005313A5" w:rsidRDefault="005313A5" w:rsidP="005313A5">
      <w:pPr>
        <w:jc w:val="both"/>
        <w:rPr>
          <w:sz w:val="28"/>
          <w:szCs w:val="28"/>
        </w:rPr>
      </w:pPr>
      <w:r>
        <w:rPr>
          <w:b/>
          <w:sz w:val="36"/>
          <w:szCs w:val="36"/>
          <w:u w:val="single"/>
        </w:rPr>
        <w:t>15</w:t>
      </w:r>
      <w:r w:rsidRPr="00FC0B25">
        <w:rPr>
          <w:b/>
          <w:sz w:val="36"/>
          <w:szCs w:val="36"/>
          <w:u w:val="single"/>
        </w:rPr>
        <w:t xml:space="preserve"> слайд:</w:t>
      </w:r>
      <w:r>
        <w:rPr>
          <w:sz w:val="28"/>
          <w:szCs w:val="28"/>
        </w:rPr>
        <w:t xml:space="preserve">    </w:t>
      </w:r>
      <w:r w:rsidRPr="00812079">
        <w:rPr>
          <w:b/>
          <w:i/>
          <w:sz w:val="28"/>
          <w:szCs w:val="28"/>
        </w:rPr>
        <w:t>( «Память трех эпох: Царицын- Сталинград – Волгоград»)</w:t>
      </w:r>
      <w:r>
        <w:rPr>
          <w:sz w:val="28"/>
          <w:szCs w:val="28"/>
        </w:rPr>
        <w:t xml:space="preserve"> </w:t>
      </w:r>
    </w:p>
    <w:p w:rsidR="005313A5" w:rsidRDefault="005313A5" w:rsidP="005313A5">
      <w:pPr>
        <w:jc w:val="both"/>
        <w:rPr>
          <w:sz w:val="28"/>
          <w:szCs w:val="28"/>
        </w:rPr>
      </w:pPr>
      <w:r>
        <w:rPr>
          <w:sz w:val="28"/>
          <w:szCs w:val="28"/>
        </w:rPr>
        <w:t xml:space="preserve">                            -  Среди них -  </w:t>
      </w:r>
      <w:r w:rsidRPr="00812079">
        <w:rPr>
          <w:sz w:val="28"/>
          <w:szCs w:val="28"/>
        </w:rPr>
        <w:t xml:space="preserve">символы </w:t>
      </w:r>
      <w:r>
        <w:rPr>
          <w:sz w:val="28"/>
          <w:szCs w:val="28"/>
        </w:rPr>
        <w:t xml:space="preserve"> </w:t>
      </w:r>
      <w:r w:rsidRPr="00812079">
        <w:rPr>
          <w:sz w:val="28"/>
          <w:szCs w:val="28"/>
        </w:rPr>
        <w:t xml:space="preserve">времени и  напоминая о </w:t>
      </w:r>
    </w:p>
    <w:p w:rsidR="005313A5" w:rsidRDefault="005313A5" w:rsidP="005313A5">
      <w:pPr>
        <w:jc w:val="both"/>
        <w:rPr>
          <w:sz w:val="28"/>
          <w:szCs w:val="28"/>
        </w:rPr>
      </w:pPr>
      <w:r>
        <w:rPr>
          <w:sz w:val="28"/>
          <w:szCs w:val="28"/>
        </w:rPr>
        <w:t xml:space="preserve">                               </w:t>
      </w:r>
      <w:r w:rsidRPr="00812079">
        <w:rPr>
          <w:sz w:val="28"/>
          <w:szCs w:val="28"/>
        </w:rPr>
        <w:t>многовековой и многоликой истории нашего города.</w:t>
      </w:r>
    </w:p>
    <w:p w:rsidR="005313A5" w:rsidRPr="001D46D3" w:rsidRDefault="005313A5" w:rsidP="005313A5">
      <w:pPr>
        <w:jc w:val="both"/>
        <w:rPr>
          <w:sz w:val="28"/>
          <w:szCs w:val="28"/>
          <w:highlight w:val="cyan"/>
        </w:rPr>
      </w:pPr>
      <w:r w:rsidRPr="001D46D3">
        <w:rPr>
          <w:sz w:val="28"/>
          <w:szCs w:val="28"/>
        </w:rPr>
        <w:t xml:space="preserve">         Это памятники Петру I, маршалу Жукову, матросу Паникахе, председателю Сталинградского комитета обороны Чуянову, поэтессе Маргарите Агашиной и многие другие. </w:t>
      </w:r>
    </w:p>
    <w:p w:rsidR="005313A5" w:rsidRDefault="005313A5" w:rsidP="005313A5">
      <w:pPr>
        <w:jc w:val="both"/>
        <w:rPr>
          <w:sz w:val="28"/>
          <w:szCs w:val="28"/>
        </w:rPr>
      </w:pPr>
    </w:p>
    <w:p w:rsidR="005313A5" w:rsidRDefault="005313A5" w:rsidP="005313A5">
      <w:pPr>
        <w:jc w:val="both"/>
        <w:rPr>
          <w:sz w:val="28"/>
          <w:szCs w:val="28"/>
        </w:rPr>
      </w:pPr>
      <w:r>
        <w:rPr>
          <w:b/>
          <w:sz w:val="36"/>
          <w:szCs w:val="36"/>
          <w:u w:val="single"/>
        </w:rPr>
        <w:t>16</w:t>
      </w:r>
      <w:r w:rsidRPr="00FC0B25">
        <w:rPr>
          <w:b/>
          <w:sz w:val="36"/>
          <w:szCs w:val="36"/>
          <w:u w:val="single"/>
        </w:rPr>
        <w:t xml:space="preserve"> слайд:</w:t>
      </w:r>
      <w:r w:rsidRPr="005313A5">
        <w:rPr>
          <w:b/>
          <w:sz w:val="36"/>
          <w:szCs w:val="36"/>
        </w:rPr>
        <w:t xml:space="preserve"> </w:t>
      </w:r>
      <w:r>
        <w:rPr>
          <w:sz w:val="28"/>
          <w:szCs w:val="28"/>
        </w:rPr>
        <w:t xml:space="preserve"> (после игры «Угадай-ка!»</w:t>
      </w:r>
    </w:p>
    <w:p w:rsidR="005313A5" w:rsidRDefault="005313A5" w:rsidP="00A36AC8">
      <w:pPr>
        <w:jc w:val="both"/>
        <w:rPr>
          <w:sz w:val="28"/>
          <w:szCs w:val="28"/>
        </w:rPr>
      </w:pPr>
    </w:p>
    <w:p w:rsidR="00A36AC8" w:rsidRPr="00C90159" w:rsidRDefault="00A36AC8" w:rsidP="00A36AC8">
      <w:pPr>
        <w:jc w:val="both"/>
        <w:rPr>
          <w:b/>
          <w:sz w:val="28"/>
          <w:szCs w:val="28"/>
        </w:rPr>
      </w:pPr>
      <w:r w:rsidRPr="000C694A">
        <w:rPr>
          <w:b/>
          <w:sz w:val="28"/>
          <w:szCs w:val="28"/>
          <w:lang w:val="en-US"/>
        </w:rPr>
        <w:t>V</w:t>
      </w:r>
      <w:r w:rsidR="00C90159" w:rsidRPr="000C694A">
        <w:rPr>
          <w:b/>
          <w:sz w:val="28"/>
          <w:szCs w:val="28"/>
          <w:lang w:val="en-US"/>
        </w:rPr>
        <w:t>I</w:t>
      </w:r>
      <w:r w:rsidR="00C90159" w:rsidRPr="000C694A">
        <w:rPr>
          <w:b/>
          <w:sz w:val="28"/>
          <w:szCs w:val="28"/>
        </w:rPr>
        <w:t>.</w:t>
      </w:r>
      <w:r w:rsidR="00C90159">
        <w:rPr>
          <w:b/>
          <w:sz w:val="28"/>
          <w:szCs w:val="28"/>
        </w:rPr>
        <w:t xml:space="preserve"> </w:t>
      </w:r>
      <w:r w:rsidRPr="000C694A">
        <w:rPr>
          <w:b/>
          <w:sz w:val="28"/>
          <w:szCs w:val="28"/>
        </w:rPr>
        <w:t>Закрепление материала в игровой форме</w:t>
      </w:r>
      <w:r w:rsidR="00C90159">
        <w:rPr>
          <w:sz w:val="28"/>
          <w:szCs w:val="28"/>
        </w:rPr>
        <w:t xml:space="preserve">. </w:t>
      </w:r>
      <w:r w:rsidR="00C90159" w:rsidRPr="00C90159">
        <w:rPr>
          <w:b/>
          <w:sz w:val="28"/>
          <w:szCs w:val="28"/>
        </w:rPr>
        <w:t>Работа в группах.</w:t>
      </w:r>
    </w:p>
    <w:p w:rsidR="00317FF6" w:rsidRDefault="00A36AC8" w:rsidP="00317FF6">
      <w:pPr>
        <w:jc w:val="both"/>
        <w:rPr>
          <w:sz w:val="24"/>
          <w:szCs w:val="24"/>
        </w:rPr>
      </w:pPr>
      <w:r w:rsidRPr="00754F05">
        <w:rPr>
          <w:b/>
          <w:sz w:val="28"/>
          <w:szCs w:val="28"/>
        </w:rPr>
        <w:t xml:space="preserve">  </w:t>
      </w:r>
      <w:r w:rsidR="00317FF6">
        <w:rPr>
          <w:b/>
          <w:i/>
          <w:sz w:val="24"/>
          <w:szCs w:val="24"/>
        </w:rPr>
        <w:t xml:space="preserve"> - </w:t>
      </w:r>
      <w:r w:rsidR="00317FF6" w:rsidRPr="00A35296">
        <w:rPr>
          <w:sz w:val="28"/>
          <w:szCs w:val="28"/>
        </w:rPr>
        <w:t>Сравните свои записи</w:t>
      </w:r>
      <w:r w:rsidR="00317FF6">
        <w:rPr>
          <w:sz w:val="28"/>
          <w:szCs w:val="28"/>
        </w:rPr>
        <w:t>. Что можете сказать?</w:t>
      </w:r>
      <w:r w:rsidR="00317FF6" w:rsidRPr="00A35296">
        <w:rPr>
          <w:b/>
          <w:i/>
          <w:sz w:val="24"/>
          <w:szCs w:val="24"/>
        </w:rPr>
        <w:t xml:space="preserve"> </w:t>
      </w:r>
    </w:p>
    <w:p w:rsidR="00317FF6" w:rsidRPr="00317FF6" w:rsidRDefault="00317FF6" w:rsidP="00317FF6">
      <w:pPr>
        <w:jc w:val="both"/>
        <w:rPr>
          <w:b/>
          <w:i/>
          <w:sz w:val="28"/>
          <w:szCs w:val="28"/>
        </w:rPr>
      </w:pPr>
      <w:r w:rsidRPr="001D648C">
        <w:rPr>
          <w:sz w:val="24"/>
          <w:szCs w:val="24"/>
        </w:rPr>
        <w:t xml:space="preserve">   </w:t>
      </w:r>
      <w:r w:rsidR="001D648C" w:rsidRPr="001D648C">
        <w:rPr>
          <w:b/>
          <w:sz w:val="28"/>
          <w:szCs w:val="28"/>
          <w:u w:val="single"/>
        </w:rPr>
        <w:t>ВЫВОД:</w:t>
      </w:r>
      <w:r w:rsidRPr="00317FF6">
        <w:rPr>
          <w:sz w:val="28"/>
          <w:szCs w:val="28"/>
        </w:rPr>
        <w:t xml:space="preserve"> </w:t>
      </w:r>
      <w:r w:rsidR="001D648C">
        <w:rPr>
          <w:sz w:val="28"/>
          <w:szCs w:val="28"/>
        </w:rPr>
        <w:t xml:space="preserve"> </w:t>
      </w:r>
      <w:r w:rsidRPr="00317FF6">
        <w:rPr>
          <w:sz w:val="28"/>
          <w:szCs w:val="28"/>
        </w:rPr>
        <w:t>Да, мы привыкли думать</w:t>
      </w:r>
      <w:r>
        <w:rPr>
          <w:sz w:val="28"/>
          <w:szCs w:val="28"/>
        </w:rPr>
        <w:t>, что в городе после войны практически не осталось старинных зданий</w:t>
      </w:r>
      <w:r w:rsidR="002A751C">
        <w:rPr>
          <w:sz w:val="28"/>
          <w:szCs w:val="28"/>
        </w:rPr>
        <w:t xml:space="preserve">. Но это далеко не так. </w:t>
      </w:r>
      <w:r>
        <w:rPr>
          <w:sz w:val="28"/>
          <w:szCs w:val="28"/>
        </w:rPr>
        <w:t>Старые Царицынские постройки сохранились на территории</w:t>
      </w:r>
      <w:r w:rsidR="002A751C">
        <w:rPr>
          <w:sz w:val="28"/>
          <w:szCs w:val="28"/>
        </w:rPr>
        <w:t xml:space="preserve"> современного Волгограда, храня пам</w:t>
      </w:r>
      <w:r w:rsidR="001D648C">
        <w:rPr>
          <w:sz w:val="28"/>
          <w:szCs w:val="28"/>
        </w:rPr>
        <w:t xml:space="preserve">ять о прошлых веках. И в этом мы </w:t>
      </w:r>
      <w:r w:rsidR="002A751C">
        <w:rPr>
          <w:sz w:val="28"/>
          <w:szCs w:val="28"/>
        </w:rPr>
        <w:t xml:space="preserve"> только что убедились.</w:t>
      </w:r>
      <w:r w:rsidRPr="00317FF6">
        <w:rPr>
          <w:b/>
          <w:i/>
          <w:sz w:val="28"/>
          <w:szCs w:val="28"/>
        </w:rPr>
        <w:t xml:space="preserve"> </w:t>
      </w:r>
    </w:p>
    <w:p w:rsidR="00A36AC8" w:rsidRDefault="00B600C9" w:rsidP="00A36AC8">
      <w:pPr>
        <w:rPr>
          <w:b/>
          <w:sz w:val="28"/>
          <w:szCs w:val="28"/>
        </w:rPr>
      </w:pPr>
      <w:r w:rsidRPr="00B600C9">
        <w:rPr>
          <w:rFonts w:ascii="Calibri" w:eastAsia="Calibri" w:hAnsi="Calibri" w:cs="Times New Roman"/>
          <w:b/>
          <w:i/>
          <w:noProof/>
          <w:sz w:val="28"/>
          <w:szCs w:val="28"/>
          <w:lang w:eastAsia="ru-RU"/>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30" type="#_x0000_t183" style="position:absolute;margin-left:-33.05pt;margin-top:28.75pt;width:46pt;height:18pt;z-index:251660288"/>
        </w:pict>
      </w:r>
      <w:r w:rsidR="00A36AC8" w:rsidRPr="00754F05">
        <w:rPr>
          <w:b/>
          <w:sz w:val="28"/>
          <w:szCs w:val="28"/>
        </w:rPr>
        <w:t xml:space="preserve">      </w:t>
      </w:r>
    </w:p>
    <w:p w:rsidR="00140131" w:rsidRDefault="00335B03" w:rsidP="00140131">
      <w:pPr>
        <w:jc w:val="both"/>
        <w:rPr>
          <w:rStyle w:val="ae"/>
          <w:rFonts w:ascii="Calibri" w:eastAsia="Calibri" w:hAnsi="Calibri"/>
          <w:sz w:val="28"/>
          <w:szCs w:val="28"/>
        </w:rPr>
      </w:pPr>
      <w:r>
        <w:rPr>
          <w:rFonts w:ascii="Calibri" w:eastAsia="Calibri" w:hAnsi="Calibri" w:cs="Times New Roman"/>
          <w:b/>
          <w:i/>
          <w:sz w:val="28"/>
          <w:szCs w:val="28"/>
        </w:rPr>
        <w:t xml:space="preserve">          </w:t>
      </w:r>
      <w:r w:rsidR="002A751C">
        <w:rPr>
          <w:rFonts w:ascii="Calibri" w:eastAsia="Calibri" w:hAnsi="Calibri" w:cs="Times New Roman"/>
          <w:b/>
          <w:i/>
          <w:sz w:val="28"/>
          <w:szCs w:val="28"/>
        </w:rPr>
        <w:t xml:space="preserve"> </w:t>
      </w:r>
      <w:r w:rsidR="00140131">
        <w:rPr>
          <w:rStyle w:val="ae"/>
          <w:rFonts w:ascii="Calibri" w:eastAsia="Calibri" w:hAnsi="Calibri"/>
          <w:sz w:val="28"/>
          <w:szCs w:val="28"/>
        </w:rPr>
        <w:t>Игра «Кто больше назовёт…»</w:t>
      </w:r>
    </w:p>
    <w:p w:rsidR="00140131" w:rsidRPr="00140131" w:rsidRDefault="00140131" w:rsidP="00140131">
      <w:pPr>
        <w:jc w:val="both"/>
        <w:rPr>
          <w:rFonts w:ascii="Calibri" w:eastAsia="Calibri" w:hAnsi="Calibri" w:cs="Times New Roman"/>
          <w:i/>
        </w:rPr>
      </w:pPr>
      <w:r w:rsidRPr="00140131">
        <w:rPr>
          <w:rStyle w:val="ae"/>
          <w:rFonts w:ascii="Calibri" w:eastAsia="Calibri" w:hAnsi="Calibri"/>
          <w:i/>
          <w:sz w:val="28"/>
          <w:szCs w:val="28"/>
        </w:rPr>
        <w:lastRenderedPageBreak/>
        <w:t xml:space="preserve"> </w:t>
      </w:r>
      <w:r w:rsidRPr="00140131">
        <w:rPr>
          <w:i/>
        </w:rPr>
        <w:t xml:space="preserve"> (</w:t>
      </w:r>
      <w:r w:rsidRPr="00140131">
        <w:rPr>
          <w:i/>
          <w:sz w:val="28"/>
          <w:szCs w:val="28"/>
        </w:rPr>
        <w:t xml:space="preserve">Необходимо вспомнить </w:t>
      </w:r>
      <w:r w:rsidRPr="00140131">
        <w:rPr>
          <w:rFonts w:ascii="Calibri" w:eastAsia="Calibri" w:hAnsi="Calibri" w:cs="Times New Roman"/>
          <w:i/>
          <w:sz w:val="28"/>
          <w:szCs w:val="28"/>
        </w:rPr>
        <w:t>памятни</w:t>
      </w:r>
      <w:r w:rsidRPr="00140131">
        <w:rPr>
          <w:i/>
          <w:sz w:val="28"/>
          <w:szCs w:val="28"/>
        </w:rPr>
        <w:t>ки,</w:t>
      </w:r>
      <w:r w:rsidRPr="00140131">
        <w:rPr>
          <w:rFonts w:ascii="Calibri" w:eastAsia="Calibri" w:hAnsi="Calibri" w:cs="Times New Roman"/>
          <w:i/>
          <w:sz w:val="28"/>
          <w:szCs w:val="28"/>
        </w:rPr>
        <w:t xml:space="preserve"> оставившим след в истории нашег</w:t>
      </w:r>
      <w:r w:rsidRPr="00140131">
        <w:rPr>
          <w:i/>
          <w:sz w:val="28"/>
          <w:szCs w:val="28"/>
        </w:rPr>
        <w:t>о города)</w:t>
      </w:r>
      <w:r w:rsidRPr="00140131">
        <w:rPr>
          <w:i/>
        </w:rPr>
        <w:t>.</w:t>
      </w:r>
    </w:p>
    <w:p w:rsidR="00335B03" w:rsidRDefault="00B600C9" w:rsidP="00A36AC8">
      <w:pPr>
        <w:rPr>
          <w:rFonts w:ascii="Calibri" w:eastAsia="Calibri" w:hAnsi="Calibri" w:cs="Times New Roman"/>
          <w:b/>
          <w:i/>
          <w:sz w:val="28"/>
          <w:szCs w:val="28"/>
        </w:rPr>
      </w:pPr>
      <w:r>
        <w:rPr>
          <w:rFonts w:ascii="Calibri" w:eastAsia="Calibri" w:hAnsi="Calibri" w:cs="Times New Roman"/>
          <w:b/>
          <w:i/>
          <w:noProof/>
          <w:sz w:val="28"/>
          <w:szCs w:val="28"/>
          <w:lang w:eastAsia="ru-RU"/>
        </w:rPr>
        <w:pict>
          <v:shape id="_x0000_s1038" type="#_x0000_t183" style="position:absolute;margin-left:-25.05pt;margin-top:26.1pt;width:46pt;height:18pt;z-index:251665408"/>
        </w:pict>
      </w:r>
      <w:r w:rsidR="002A751C">
        <w:rPr>
          <w:rFonts w:ascii="Calibri" w:eastAsia="Calibri" w:hAnsi="Calibri" w:cs="Times New Roman"/>
          <w:b/>
          <w:i/>
          <w:sz w:val="28"/>
          <w:szCs w:val="28"/>
        </w:rPr>
        <w:t xml:space="preserve"> </w:t>
      </w:r>
      <w:r w:rsidR="00335B03">
        <w:rPr>
          <w:rFonts w:ascii="Calibri" w:eastAsia="Calibri" w:hAnsi="Calibri" w:cs="Times New Roman"/>
          <w:b/>
          <w:i/>
          <w:sz w:val="28"/>
          <w:szCs w:val="28"/>
        </w:rPr>
        <w:t xml:space="preserve">            </w:t>
      </w:r>
    </w:p>
    <w:p w:rsidR="00A36AC8" w:rsidRPr="00335B03" w:rsidRDefault="00335B03" w:rsidP="00A36AC8">
      <w:pPr>
        <w:rPr>
          <w:rFonts w:ascii="Calibri" w:eastAsia="Calibri" w:hAnsi="Calibri" w:cs="Times New Roman"/>
          <w:b/>
          <w:sz w:val="28"/>
          <w:szCs w:val="28"/>
        </w:rPr>
      </w:pPr>
      <w:r>
        <w:rPr>
          <w:rFonts w:ascii="Calibri" w:eastAsia="Calibri" w:hAnsi="Calibri" w:cs="Times New Roman"/>
          <w:b/>
          <w:i/>
          <w:sz w:val="28"/>
          <w:szCs w:val="28"/>
        </w:rPr>
        <w:t xml:space="preserve">           </w:t>
      </w:r>
      <w:r w:rsidR="00A36AC8" w:rsidRPr="00335B03">
        <w:rPr>
          <w:rFonts w:ascii="Calibri" w:eastAsia="Calibri" w:hAnsi="Calibri" w:cs="Times New Roman"/>
          <w:b/>
          <w:sz w:val="28"/>
          <w:szCs w:val="28"/>
        </w:rPr>
        <w:t>Игра «Наведи порядок»</w:t>
      </w:r>
    </w:p>
    <w:p w:rsidR="00A36AC8" w:rsidRPr="007D60D3" w:rsidRDefault="00A36AC8" w:rsidP="00A36AC8">
      <w:pPr>
        <w:jc w:val="both"/>
      </w:pPr>
      <w:r>
        <w:t xml:space="preserve">   </w:t>
      </w:r>
      <w:r w:rsidR="001D648C" w:rsidRPr="001D648C">
        <w:rPr>
          <w:b/>
          <w:i/>
          <w:sz w:val="28"/>
          <w:szCs w:val="28"/>
          <w:u w:val="single"/>
        </w:rPr>
        <w:t>Задание:</w:t>
      </w:r>
      <w:r w:rsidRPr="00754F05">
        <w:t xml:space="preserve"> </w:t>
      </w:r>
      <w:r w:rsidRPr="00754F05">
        <w:rPr>
          <w:rFonts w:ascii="Calibri" w:eastAsia="Calibri" w:hAnsi="Calibri" w:cs="Times New Roman"/>
          <w:sz w:val="28"/>
          <w:szCs w:val="28"/>
        </w:rPr>
        <w:t>Внимательно рассмотри</w:t>
      </w:r>
      <w:r w:rsidR="00984444">
        <w:rPr>
          <w:rFonts w:ascii="Calibri" w:eastAsia="Calibri" w:hAnsi="Calibri" w:cs="Times New Roman"/>
          <w:sz w:val="28"/>
          <w:szCs w:val="28"/>
        </w:rPr>
        <w:t xml:space="preserve">те  </w:t>
      </w:r>
      <w:r w:rsidRPr="00754F05">
        <w:rPr>
          <w:rFonts w:ascii="Calibri" w:eastAsia="Calibri" w:hAnsi="Calibri" w:cs="Times New Roman"/>
          <w:sz w:val="28"/>
          <w:szCs w:val="28"/>
        </w:rPr>
        <w:t xml:space="preserve">таблицу. В левой части расположены подсказки, а в правой </w:t>
      </w:r>
      <w:r w:rsidR="001D648C">
        <w:rPr>
          <w:rFonts w:ascii="Calibri" w:eastAsia="Calibri" w:hAnsi="Calibri" w:cs="Times New Roman"/>
          <w:sz w:val="28"/>
          <w:szCs w:val="28"/>
        </w:rPr>
        <w:t>–</w:t>
      </w:r>
      <w:r w:rsidRPr="00754F05">
        <w:rPr>
          <w:rFonts w:ascii="Calibri" w:eastAsia="Calibri" w:hAnsi="Calibri" w:cs="Times New Roman"/>
          <w:sz w:val="28"/>
          <w:szCs w:val="28"/>
        </w:rPr>
        <w:t xml:space="preserve"> то</w:t>
      </w:r>
      <w:r w:rsidR="001D648C">
        <w:rPr>
          <w:rFonts w:ascii="Calibri" w:eastAsia="Calibri" w:hAnsi="Calibri" w:cs="Times New Roman"/>
          <w:sz w:val="28"/>
          <w:szCs w:val="28"/>
        </w:rPr>
        <w:t xml:space="preserve">, </w:t>
      </w:r>
      <w:r w:rsidRPr="00754F05">
        <w:rPr>
          <w:rFonts w:ascii="Calibri" w:eastAsia="Calibri" w:hAnsi="Calibri" w:cs="Times New Roman"/>
          <w:sz w:val="28"/>
          <w:szCs w:val="28"/>
        </w:rPr>
        <w:t xml:space="preserve">о чём идёт речь. Но подсказки и ответы перемешались. Помоги навести порядок, соединив </w:t>
      </w:r>
      <w:r w:rsidR="00984444">
        <w:rPr>
          <w:rFonts w:ascii="Calibri" w:eastAsia="Calibri" w:hAnsi="Calibri" w:cs="Times New Roman"/>
          <w:sz w:val="28"/>
          <w:szCs w:val="28"/>
        </w:rPr>
        <w:t xml:space="preserve">их </w:t>
      </w:r>
      <w:r w:rsidRPr="00754F05">
        <w:rPr>
          <w:rFonts w:ascii="Calibri" w:eastAsia="Calibri" w:hAnsi="Calibri" w:cs="Times New Roman"/>
          <w:sz w:val="28"/>
          <w:szCs w:val="28"/>
        </w:rPr>
        <w:t>стрелками.</w:t>
      </w:r>
    </w:p>
    <w:p w:rsidR="001D648C" w:rsidRDefault="00140131" w:rsidP="00335B03">
      <w:pPr>
        <w:rPr>
          <w:i/>
          <w:sz w:val="24"/>
          <w:szCs w:val="24"/>
        </w:rPr>
      </w:pPr>
      <w:r>
        <w:rPr>
          <w:i/>
          <w:sz w:val="24"/>
          <w:szCs w:val="24"/>
        </w:rPr>
        <w:t xml:space="preserve">                          </w:t>
      </w:r>
      <w:r w:rsidRPr="00A36AC8">
        <w:rPr>
          <w:i/>
          <w:sz w:val="24"/>
          <w:szCs w:val="24"/>
        </w:rPr>
        <w:t>(правильные ответы выделены только для учителя)</w:t>
      </w:r>
    </w:p>
    <w:p w:rsidR="001D648C" w:rsidRPr="001D648C" w:rsidRDefault="001D648C" w:rsidP="00335B03">
      <w:pPr>
        <w:rPr>
          <w:i/>
          <w:sz w:val="24"/>
          <w:szCs w:val="24"/>
        </w:rPr>
      </w:pPr>
    </w:p>
    <w:tbl>
      <w:tblPr>
        <w:tblW w:w="10349" w:type="dxa"/>
        <w:tblInd w:w="-743" w:type="dxa"/>
        <w:tblLayout w:type="fixed"/>
        <w:tblLook w:val="0000"/>
      </w:tblPr>
      <w:tblGrid>
        <w:gridCol w:w="8081"/>
        <w:gridCol w:w="2268"/>
      </w:tblGrid>
      <w:tr w:rsidR="00A36AC8" w:rsidRPr="00754F05" w:rsidTr="009F5A52">
        <w:tc>
          <w:tcPr>
            <w:tcW w:w="8081" w:type="dxa"/>
            <w:tcBorders>
              <w:top w:val="single" w:sz="4" w:space="0" w:color="000000"/>
              <w:left w:val="single" w:sz="4" w:space="0" w:color="000000"/>
              <w:bottom w:val="single" w:sz="4" w:space="0" w:color="000000"/>
            </w:tcBorders>
          </w:tcPr>
          <w:p w:rsidR="00A36AC8" w:rsidRPr="00754F05" w:rsidRDefault="00A36AC8" w:rsidP="009F5A52">
            <w:pPr>
              <w:snapToGrid w:val="0"/>
              <w:rPr>
                <w:rFonts w:ascii="Calibri" w:eastAsia="Calibri" w:hAnsi="Calibri" w:cs="Times New Roman"/>
                <w:sz w:val="24"/>
                <w:szCs w:val="24"/>
              </w:rPr>
            </w:pPr>
            <w:r w:rsidRPr="00754F05">
              <w:rPr>
                <w:rFonts w:ascii="Calibri" w:eastAsia="Calibri" w:hAnsi="Calibri" w:cs="Times New Roman"/>
                <w:sz w:val="24"/>
                <w:szCs w:val="24"/>
              </w:rPr>
              <w:t>- Самая старая постройка на территории нашего города, возведённая в</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конце 18 века; </w:t>
            </w:r>
          </w:p>
          <w:p w:rsidR="00A36AC8" w:rsidRPr="00754F05" w:rsidRDefault="00D72EFE" w:rsidP="009F5A52">
            <w:pPr>
              <w:rPr>
                <w:rFonts w:ascii="Calibri" w:eastAsia="Calibri" w:hAnsi="Calibri" w:cs="Times New Roman"/>
                <w:sz w:val="24"/>
                <w:szCs w:val="24"/>
              </w:rPr>
            </w:pPr>
            <w:r>
              <w:rPr>
                <w:rFonts w:ascii="Calibri" w:eastAsia="Calibri" w:hAnsi="Calibri" w:cs="Times New Roman"/>
                <w:sz w:val="24"/>
                <w:szCs w:val="24"/>
              </w:rPr>
              <w:t>- Ее</w:t>
            </w:r>
            <w:r w:rsidR="00A36AC8" w:rsidRPr="00754F05">
              <w:rPr>
                <w:rFonts w:ascii="Calibri" w:eastAsia="Calibri" w:hAnsi="Calibri" w:cs="Times New Roman"/>
                <w:sz w:val="24"/>
                <w:szCs w:val="24"/>
              </w:rPr>
              <w:t xml:space="preserve">  построил Никита Афанасьевич Бекетов, </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современник  Елизаветы Петровны и Екатерины </w:t>
            </w:r>
            <w:r w:rsidRPr="00754F05">
              <w:rPr>
                <w:rFonts w:ascii="Calibri" w:eastAsia="Calibri" w:hAnsi="Calibri" w:cs="Times New Roman"/>
                <w:sz w:val="24"/>
                <w:szCs w:val="24"/>
                <w:lang w:val="en-US"/>
              </w:rPr>
              <w:t>II</w:t>
            </w:r>
            <w:r w:rsidRPr="00754F05">
              <w:rPr>
                <w:rFonts w:ascii="Calibri" w:eastAsia="Calibri" w:hAnsi="Calibri" w:cs="Times New Roman"/>
                <w:sz w:val="24"/>
                <w:szCs w:val="24"/>
              </w:rPr>
              <w:t>;</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находится в Кировском районе, это место до сих пор называют </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Бекетовкой. </w:t>
            </w:r>
          </w:p>
        </w:tc>
        <w:tc>
          <w:tcPr>
            <w:tcW w:w="2268" w:type="dxa"/>
            <w:tcBorders>
              <w:top w:val="single" w:sz="4" w:space="0" w:color="000000"/>
              <w:left w:val="single" w:sz="4" w:space="0" w:color="000000"/>
              <w:bottom w:val="single" w:sz="4" w:space="0" w:color="000000"/>
              <w:right w:val="single" w:sz="4" w:space="0" w:color="000000"/>
            </w:tcBorders>
          </w:tcPr>
          <w:p w:rsidR="00A36AC8" w:rsidRPr="00D72EFE" w:rsidRDefault="00D72EFE" w:rsidP="00D72EFE">
            <w:pPr>
              <w:rPr>
                <w:rFonts w:ascii="Calibri" w:eastAsia="Calibri" w:hAnsi="Calibri" w:cs="Times New Roman"/>
                <w:sz w:val="24"/>
                <w:szCs w:val="24"/>
              </w:rPr>
            </w:pPr>
            <w:r w:rsidRPr="00754F05">
              <w:rPr>
                <w:rFonts w:ascii="Calibri" w:eastAsia="Calibri" w:hAnsi="Calibri" w:cs="Times New Roman"/>
                <w:b/>
                <w:sz w:val="24"/>
                <w:szCs w:val="24"/>
              </w:rPr>
              <w:t>Здание пожарной части с каланчой</w:t>
            </w:r>
          </w:p>
        </w:tc>
      </w:tr>
      <w:tr w:rsidR="00A36AC8" w:rsidRPr="00754F05" w:rsidTr="009F5A52">
        <w:tc>
          <w:tcPr>
            <w:tcW w:w="8081" w:type="dxa"/>
            <w:tcBorders>
              <w:top w:val="single" w:sz="4" w:space="0" w:color="000000"/>
              <w:left w:val="single" w:sz="4" w:space="0" w:color="000000"/>
              <w:bottom w:val="single" w:sz="4" w:space="0" w:color="000000"/>
            </w:tcBorders>
          </w:tcPr>
          <w:p w:rsidR="00A36AC8" w:rsidRPr="00754F05" w:rsidRDefault="00A36AC8" w:rsidP="009F5A52">
            <w:pPr>
              <w:snapToGrid w:val="0"/>
              <w:rPr>
                <w:rFonts w:ascii="Calibri" w:eastAsia="Calibri" w:hAnsi="Calibri" w:cs="Times New Roman"/>
                <w:sz w:val="24"/>
                <w:szCs w:val="24"/>
              </w:rPr>
            </w:pPr>
            <w:r w:rsidRPr="00754F05">
              <w:rPr>
                <w:rFonts w:ascii="Calibri" w:eastAsia="Calibri" w:hAnsi="Calibri" w:cs="Times New Roman"/>
                <w:sz w:val="24"/>
                <w:szCs w:val="24"/>
              </w:rPr>
              <w:t>- Это купеческий особняк, который находится на</w:t>
            </w:r>
            <w:r w:rsidR="00140131">
              <w:rPr>
                <w:rFonts w:ascii="Calibri" w:eastAsia="Calibri" w:hAnsi="Calibri" w:cs="Times New Roman"/>
                <w:sz w:val="24"/>
                <w:szCs w:val="24"/>
              </w:rPr>
              <w:t xml:space="preserve"> </w:t>
            </w:r>
            <w:r w:rsidRPr="00754F05">
              <w:rPr>
                <w:rFonts w:ascii="Calibri" w:eastAsia="Calibri" w:hAnsi="Calibri" w:cs="Times New Roman"/>
                <w:sz w:val="24"/>
                <w:szCs w:val="24"/>
              </w:rPr>
              <w:t xml:space="preserve"> Привокзальной </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площади;</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Сейчас в этом здании располагается </w:t>
            </w:r>
            <w:r w:rsidR="00140131">
              <w:rPr>
                <w:rFonts w:ascii="Calibri" w:eastAsia="Calibri" w:hAnsi="Calibri" w:cs="Times New Roman"/>
                <w:sz w:val="24"/>
                <w:szCs w:val="24"/>
              </w:rPr>
              <w:t xml:space="preserve"> </w:t>
            </w:r>
            <w:r w:rsidRPr="00754F05">
              <w:rPr>
                <w:rFonts w:ascii="Calibri" w:eastAsia="Calibri" w:hAnsi="Calibri" w:cs="Times New Roman"/>
                <w:sz w:val="24"/>
                <w:szCs w:val="24"/>
              </w:rPr>
              <w:t xml:space="preserve">Мемориально-исторический </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музей;</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Владелицей особняка была Юлия Репникова, которая принадлежала </w:t>
            </w:r>
            <w:r w:rsidR="00140131">
              <w:rPr>
                <w:rFonts w:ascii="Calibri" w:eastAsia="Calibri" w:hAnsi="Calibri" w:cs="Times New Roman"/>
                <w:sz w:val="24"/>
                <w:szCs w:val="24"/>
              </w:rPr>
              <w:t xml:space="preserve"> </w:t>
            </w:r>
            <w:r w:rsidRPr="00754F05">
              <w:rPr>
                <w:rFonts w:ascii="Calibri" w:eastAsia="Calibri" w:hAnsi="Calibri" w:cs="Times New Roman"/>
                <w:sz w:val="24"/>
                <w:szCs w:val="24"/>
              </w:rPr>
              <w:t xml:space="preserve">к </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известной в Царицыне купеческой фамилии.</w:t>
            </w:r>
          </w:p>
        </w:tc>
        <w:tc>
          <w:tcPr>
            <w:tcW w:w="2268" w:type="dxa"/>
            <w:tcBorders>
              <w:top w:val="single" w:sz="4" w:space="0" w:color="000000"/>
              <w:left w:val="single" w:sz="4" w:space="0" w:color="000000"/>
              <w:bottom w:val="single" w:sz="4" w:space="0" w:color="000000"/>
              <w:right w:val="single" w:sz="4" w:space="0" w:color="000000"/>
            </w:tcBorders>
          </w:tcPr>
          <w:p w:rsidR="00D72EFE" w:rsidRDefault="00D72EFE" w:rsidP="00D72EFE">
            <w:pPr>
              <w:rPr>
                <w:rFonts w:ascii="Calibri" w:eastAsia="Calibri" w:hAnsi="Calibri" w:cs="Times New Roman"/>
                <w:sz w:val="24"/>
                <w:szCs w:val="24"/>
              </w:rPr>
            </w:pPr>
            <w:r w:rsidRPr="00754F05">
              <w:rPr>
                <w:rFonts w:ascii="Calibri" w:eastAsia="Calibri" w:hAnsi="Calibri" w:cs="Times New Roman"/>
                <w:b/>
                <w:sz w:val="24"/>
                <w:szCs w:val="24"/>
              </w:rPr>
              <w:t>Руины мельницы</w:t>
            </w:r>
          </w:p>
          <w:p w:rsidR="00A36AC8" w:rsidRPr="00754F05" w:rsidRDefault="00A36AC8" w:rsidP="009F5A52">
            <w:pPr>
              <w:snapToGrid w:val="0"/>
              <w:rPr>
                <w:rFonts w:ascii="Calibri" w:eastAsia="Calibri" w:hAnsi="Calibri" w:cs="Times New Roman"/>
                <w:b/>
                <w:sz w:val="24"/>
                <w:szCs w:val="24"/>
              </w:rPr>
            </w:pPr>
          </w:p>
        </w:tc>
      </w:tr>
      <w:tr w:rsidR="00A36AC8" w:rsidRPr="00754F05" w:rsidTr="009F5A52">
        <w:tc>
          <w:tcPr>
            <w:tcW w:w="8081" w:type="dxa"/>
            <w:tcBorders>
              <w:top w:val="single" w:sz="4" w:space="0" w:color="000000"/>
              <w:left w:val="single" w:sz="4" w:space="0" w:color="000000"/>
              <w:bottom w:val="single" w:sz="4" w:space="0" w:color="000000"/>
            </w:tcBorders>
          </w:tcPr>
          <w:p w:rsidR="00A36AC8" w:rsidRPr="00754F05" w:rsidRDefault="00A36AC8" w:rsidP="009F5A52">
            <w:pPr>
              <w:snapToGrid w:val="0"/>
              <w:rPr>
                <w:rFonts w:ascii="Calibri" w:eastAsia="Calibri" w:hAnsi="Calibri" w:cs="Times New Roman"/>
                <w:sz w:val="24"/>
                <w:szCs w:val="24"/>
              </w:rPr>
            </w:pPr>
            <w:r w:rsidRPr="00754F05">
              <w:rPr>
                <w:rFonts w:ascii="Calibri" w:eastAsia="Calibri" w:hAnsi="Calibri" w:cs="Times New Roman"/>
                <w:sz w:val="24"/>
                <w:szCs w:val="24"/>
              </w:rPr>
              <w:t>- Это историческое  здание, построенное в 1897 году на Скорбященской</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площади;</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Особенностью этого исторического здания является, восстановленная по старым фотографиям,  30-метровая каланча.</w:t>
            </w:r>
          </w:p>
        </w:tc>
        <w:tc>
          <w:tcPr>
            <w:tcW w:w="2268" w:type="dxa"/>
            <w:tcBorders>
              <w:top w:val="single" w:sz="4" w:space="0" w:color="000000"/>
              <w:left w:val="single" w:sz="4" w:space="0" w:color="000000"/>
              <w:bottom w:val="single" w:sz="4" w:space="0" w:color="000000"/>
              <w:right w:val="single" w:sz="4" w:space="0" w:color="000000"/>
            </w:tcBorders>
          </w:tcPr>
          <w:p w:rsidR="00D72EFE" w:rsidRDefault="00D72EFE" w:rsidP="00D72EFE">
            <w:pPr>
              <w:snapToGrid w:val="0"/>
              <w:rPr>
                <w:rFonts w:ascii="Calibri" w:eastAsia="Calibri" w:hAnsi="Calibri" w:cs="Times New Roman"/>
                <w:b/>
                <w:sz w:val="24"/>
                <w:szCs w:val="24"/>
              </w:rPr>
            </w:pPr>
            <w:r w:rsidRPr="00754F05">
              <w:rPr>
                <w:rFonts w:ascii="Calibri" w:eastAsia="Calibri" w:hAnsi="Calibri" w:cs="Times New Roman"/>
                <w:b/>
                <w:sz w:val="24"/>
                <w:szCs w:val="24"/>
              </w:rPr>
              <w:t>Особняк Репниковых</w:t>
            </w:r>
          </w:p>
          <w:p w:rsidR="00A36AC8" w:rsidRPr="00754F05" w:rsidRDefault="00A36AC8" w:rsidP="009F5A52">
            <w:pPr>
              <w:snapToGrid w:val="0"/>
              <w:rPr>
                <w:rFonts w:ascii="Calibri" w:eastAsia="Calibri" w:hAnsi="Calibri" w:cs="Times New Roman"/>
                <w:b/>
                <w:sz w:val="24"/>
                <w:szCs w:val="24"/>
              </w:rPr>
            </w:pPr>
          </w:p>
        </w:tc>
      </w:tr>
      <w:tr w:rsidR="00A36AC8" w:rsidRPr="00754F05" w:rsidTr="009F5A52">
        <w:tc>
          <w:tcPr>
            <w:tcW w:w="8081" w:type="dxa"/>
            <w:tcBorders>
              <w:top w:val="single" w:sz="4" w:space="0" w:color="000000"/>
              <w:left w:val="single" w:sz="4" w:space="0" w:color="000000"/>
              <w:bottom w:val="single" w:sz="4" w:space="0" w:color="000000"/>
            </w:tcBorders>
          </w:tcPr>
          <w:p w:rsidR="00A36AC8" w:rsidRPr="00754F05" w:rsidRDefault="00A36AC8" w:rsidP="009F5A52">
            <w:pPr>
              <w:snapToGrid w:val="0"/>
              <w:rPr>
                <w:rFonts w:ascii="Calibri" w:eastAsia="Calibri" w:hAnsi="Calibri" w:cs="Times New Roman"/>
                <w:sz w:val="24"/>
                <w:szCs w:val="24"/>
              </w:rPr>
            </w:pPr>
            <w:r w:rsidRPr="00754F05">
              <w:rPr>
                <w:rFonts w:ascii="Calibri" w:eastAsia="Calibri" w:hAnsi="Calibri" w:cs="Times New Roman"/>
                <w:sz w:val="24"/>
                <w:szCs w:val="24"/>
              </w:rPr>
              <w:t>- Здание было построено в 1904 году немцем Гергардтом;</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Это предприятие проработала до 14 сентября 1942 года, когда в здание </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lastRenderedPageBreak/>
              <w:t xml:space="preserve">   попали  большие фугасные бомбы, после чего здание стало </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укрепленным пунктом-узлом обороны 42-го Гвардейского стрелкового</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полка 13-й Гвардейской стрелковой дивизии;</w:t>
            </w:r>
          </w:p>
          <w:p w:rsidR="00A36AC8" w:rsidRPr="00754F05" w:rsidRDefault="00A36AC8" w:rsidP="009F5A52">
            <w:pPr>
              <w:pStyle w:val="a5"/>
              <w:ind w:firstLine="0"/>
              <w:rPr>
                <w:szCs w:val="24"/>
              </w:rPr>
            </w:pPr>
            <w:r w:rsidRPr="00754F05">
              <w:rPr>
                <w:szCs w:val="24"/>
              </w:rPr>
              <w:t>- После окончания Сталинградской битвы здание решено было оставить</w:t>
            </w:r>
          </w:p>
          <w:p w:rsidR="00A36AC8" w:rsidRPr="00754F05" w:rsidRDefault="00A36AC8" w:rsidP="009F5A52">
            <w:pPr>
              <w:pStyle w:val="a5"/>
              <w:ind w:firstLine="0"/>
              <w:rPr>
                <w:szCs w:val="24"/>
              </w:rPr>
            </w:pPr>
            <w:r w:rsidRPr="00754F05">
              <w:rPr>
                <w:szCs w:val="24"/>
              </w:rPr>
              <w:t xml:space="preserve">   в не восстановленном виде как памятник разрушенному войной</w:t>
            </w:r>
          </w:p>
          <w:p w:rsidR="00A36AC8" w:rsidRPr="00754F05" w:rsidRDefault="00A36AC8" w:rsidP="009F5A52">
            <w:pPr>
              <w:pStyle w:val="a5"/>
              <w:ind w:firstLine="0"/>
              <w:rPr>
                <w:szCs w:val="24"/>
              </w:rPr>
            </w:pPr>
            <w:r w:rsidRPr="00754F05">
              <w:rPr>
                <w:szCs w:val="24"/>
              </w:rPr>
              <w:t xml:space="preserve">   городу. Он входит в комплекс государственного историко-</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мемориального заповедника «Сталинградская битва».</w:t>
            </w:r>
          </w:p>
        </w:tc>
        <w:tc>
          <w:tcPr>
            <w:tcW w:w="2268" w:type="dxa"/>
            <w:tcBorders>
              <w:top w:val="single" w:sz="4" w:space="0" w:color="000000"/>
              <w:left w:val="single" w:sz="4" w:space="0" w:color="000000"/>
              <w:bottom w:val="single" w:sz="4" w:space="0" w:color="000000"/>
              <w:right w:val="single" w:sz="4" w:space="0" w:color="000000"/>
            </w:tcBorders>
          </w:tcPr>
          <w:p w:rsidR="00A36AC8" w:rsidRPr="00754F05" w:rsidRDefault="00D72EFE" w:rsidP="009F5A52">
            <w:pPr>
              <w:snapToGrid w:val="0"/>
              <w:rPr>
                <w:rFonts w:ascii="Calibri" w:eastAsia="Calibri" w:hAnsi="Calibri" w:cs="Times New Roman"/>
                <w:b/>
                <w:sz w:val="24"/>
                <w:szCs w:val="24"/>
              </w:rPr>
            </w:pPr>
            <w:r w:rsidRPr="00754F05">
              <w:rPr>
                <w:rFonts w:ascii="Calibri" w:eastAsia="Calibri" w:hAnsi="Calibri" w:cs="Times New Roman"/>
                <w:b/>
                <w:sz w:val="24"/>
                <w:szCs w:val="24"/>
              </w:rPr>
              <w:lastRenderedPageBreak/>
              <w:t>Церковь Никиты Исповедника</w:t>
            </w:r>
          </w:p>
        </w:tc>
      </w:tr>
    </w:tbl>
    <w:p w:rsidR="001D648C" w:rsidRDefault="001D648C" w:rsidP="00A36AC8">
      <w:pPr>
        <w:rPr>
          <w:rFonts w:ascii="Calibri" w:eastAsia="Calibri" w:hAnsi="Calibri" w:cs="Times New Roman"/>
          <w:b/>
          <w:sz w:val="24"/>
          <w:szCs w:val="24"/>
        </w:rPr>
      </w:pPr>
    </w:p>
    <w:p w:rsidR="001D648C" w:rsidRDefault="001D648C" w:rsidP="00A36AC8">
      <w:pPr>
        <w:rPr>
          <w:rFonts w:ascii="Calibri" w:eastAsia="Calibri" w:hAnsi="Calibri" w:cs="Times New Roman"/>
          <w:b/>
          <w:sz w:val="24"/>
          <w:szCs w:val="24"/>
        </w:rPr>
      </w:pPr>
    </w:p>
    <w:p w:rsidR="00A36AC8" w:rsidRDefault="00B600C9" w:rsidP="00A36AC8">
      <w:pPr>
        <w:rPr>
          <w:rFonts w:ascii="Calibri" w:eastAsia="Calibri" w:hAnsi="Calibri" w:cs="Times New Roman"/>
          <w:b/>
          <w:sz w:val="24"/>
          <w:szCs w:val="24"/>
        </w:rPr>
      </w:pPr>
      <w:r>
        <w:rPr>
          <w:rFonts w:ascii="Calibri" w:eastAsia="Calibri" w:hAnsi="Calibri" w:cs="Times New Roman"/>
          <w:b/>
          <w:noProof/>
          <w:sz w:val="24"/>
          <w:szCs w:val="24"/>
          <w:lang w:eastAsia="ru-RU"/>
        </w:rPr>
        <w:pict>
          <v:shape id="_x0000_s1039" type="#_x0000_t183" style="position:absolute;margin-left:-26.05pt;margin-top:25.35pt;width:46pt;height:18pt;z-index:251666432"/>
        </w:pict>
      </w:r>
    </w:p>
    <w:p w:rsidR="0015574A" w:rsidRDefault="00140131" w:rsidP="0015574A">
      <w:pPr>
        <w:jc w:val="both"/>
        <w:rPr>
          <w:rFonts w:ascii="Calibri" w:eastAsia="Calibri" w:hAnsi="Calibri" w:cs="Times New Roman"/>
          <w:b/>
          <w:sz w:val="28"/>
          <w:szCs w:val="28"/>
        </w:rPr>
      </w:pPr>
      <w:r>
        <w:rPr>
          <w:rFonts w:ascii="Calibri" w:eastAsia="Calibri" w:hAnsi="Calibri" w:cs="Times New Roman"/>
          <w:b/>
          <w:sz w:val="24"/>
          <w:szCs w:val="24"/>
        </w:rPr>
        <w:t xml:space="preserve">   </w:t>
      </w:r>
      <w:r w:rsidR="00ED0D3A">
        <w:rPr>
          <w:rFonts w:ascii="Calibri" w:eastAsia="Calibri" w:hAnsi="Calibri" w:cs="Times New Roman"/>
          <w:b/>
          <w:sz w:val="24"/>
          <w:szCs w:val="24"/>
        </w:rPr>
        <w:t xml:space="preserve">     </w:t>
      </w:r>
      <w:r w:rsidR="0015574A">
        <w:rPr>
          <w:rFonts w:ascii="Calibri" w:eastAsia="Calibri" w:hAnsi="Calibri" w:cs="Times New Roman"/>
          <w:b/>
          <w:sz w:val="28"/>
          <w:szCs w:val="28"/>
        </w:rPr>
        <w:t>Игра «Найди закономерность».</w:t>
      </w:r>
    </w:p>
    <w:p w:rsidR="0015574A" w:rsidRDefault="0015574A" w:rsidP="0015574A">
      <w:pPr>
        <w:jc w:val="both"/>
        <w:rPr>
          <w:sz w:val="28"/>
          <w:szCs w:val="28"/>
        </w:rPr>
      </w:pPr>
      <w:r w:rsidRPr="0015574A">
        <w:rPr>
          <w:rFonts w:ascii="Calibri" w:eastAsia="Calibri" w:hAnsi="Calibri" w:cs="Times New Roman"/>
          <w:sz w:val="28"/>
          <w:szCs w:val="28"/>
        </w:rPr>
        <w:t xml:space="preserve">       </w:t>
      </w:r>
      <w:r w:rsidR="007D60D3" w:rsidRPr="007D60D3">
        <w:rPr>
          <w:rFonts w:ascii="Calibri" w:eastAsia="Calibri" w:hAnsi="Calibri" w:cs="Times New Roman"/>
          <w:b/>
          <w:i/>
          <w:sz w:val="28"/>
          <w:szCs w:val="28"/>
          <w:u w:val="single"/>
        </w:rPr>
        <w:t>Задание:</w:t>
      </w:r>
      <w:r w:rsidR="007D60D3">
        <w:rPr>
          <w:rFonts w:ascii="Calibri" w:eastAsia="Calibri" w:hAnsi="Calibri" w:cs="Times New Roman"/>
          <w:sz w:val="28"/>
          <w:szCs w:val="28"/>
        </w:rPr>
        <w:t xml:space="preserve"> </w:t>
      </w:r>
      <w:r w:rsidRPr="0015574A">
        <w:rPr>
          <w:rFonts w:ascii="Calibri" w:eastAsia="Calibri" w:hAnsi="Calibri" w:cs="Times New Roman"/>
          <w:sz w:val="28"/>
          <w:szCs w:val="28"/>
        </w:rPr>
        <w:t>Устан</w:t>
      </w:r>
      <w:r>
        <w:rPr>
          <w:sz w:val="28"/>
          <w:szCs w:val="28"/>
        </w:rPr>
        <w:t>овив закономерность,  распределите</w:t>
      </w:r>
      <w:r w:rsidRPr="0015574A">
        <w:rPr>
          <w:rFonts w:ascii="Calibri" w:eastAsia="Calibri" w:hAnsi="Calibri" w:cs="Times New Roman"/>
          <w:sz w:val="28"/>
          <w:szCs w:val="28"/>
        </w:rPr>
        <w:t xml:space="preserve"> исторические памятники на две группы. </w:t>
      </w:r>
    </w:p>
    <w:p w:rsidR="0015574A" w:rsidRPr="007D60D3" w:rsidRDefault="0015574A" w:rsidP="0015574A">
      <w:pPr>
        <w:jc w:val="both"/>
        <w:rPr>
          <w:i/>
          <w:sz w:val="24"/>
          <w:szCs w:val="24"/>
          <w:u w:val="single"/>
        </w:rPr>
      </w:pPr>
      <w:r>
        <w:rPr>
          <w:sz w:val="28"/>
          <w:szCs w:val="28"/>
        </w:rPr>
        <w:t xml:space="preserve">                        </w:t>
      </w:r>
      <w:r>
        <w:rPr>
          <w:rFonts w:ascii="Calibri" w:eastAsia="Calibri" w:hAnsi="Calibri" w:cs="Times New Roman"/>
        </w:rPr>
        <w:t xml:space="preserve">  </w:t>
      </w:r>
      <w:r w:rsidRPr="007D60D3">
        <w:rPr>
          <w:rFonts w:ascii="Calibri" w:eastAsia="Calibri" w:hAnsi="Calibri" w:cs="Times New Roman"/>
          <w:i/>
          <w:sz w:val="24"/>
          <w:szCs w:val="24"/>
          <w:u w:val="single"/>
        </w:rPr>
        <w:t xml:space="preserve">(архитектурные памятники Царицына и памятники </w:t>
      </w:r>
    </w:p>
    <w:p w:rsidR="0015574A" w:rsidRPr="007D60D3" w:rsidRDefault="0015574A" w:rsidP="0015574A">
      <w:pPr>
        <w:jc w:val="both"/>
        <w:rPr>
          <w:rFonts w:ascii="Calibri" w:eastAsia="Calibri" w:hAnsi="Calibri" w:cs="Times New Roman"/>
          <w:sz w:val="28"/>
          <w:szCs w:val="28"/>
          <w:u w:val="single"/>
        </w:rPr>
      </w:pPr>
      <w:r w:rsidRPr="007D60D3">
        <w:rPr>
          <w:sz w:val="24"/>
          <w:szCs w:val="24"/>
        </w:rPr>
        <w:t xml:space="preserve">                                  </w:t>
      </w:r>
      <w:r w:rsidRPr="007D60D3">
        <w:rPr>
          <w:i/>
          <w:sz w:val="24"/>
          <w:szCs w:val="24"/>
          <w:u w:val="single"/>
        </w:rPr>
        <w:t xml:space="preserve"> </w:t>
      </w:r>
      <w:r w:rsidRPr="007D60D3">
        <w:rPr>
          <w:rFonts w:ascii="Calibri" w:eastAsia="Calibri" w:hAnsi="Calibri" w:cs="Times New Roman"/>
          <w:i/>
          <w:sz w:val="24"/>
          <w:szCs w:val="24"/>
          <w:u w:val="single"/>
        </w:rPr>
        <w:t>героического прошлого нашего города)</w:t>
      </w:r>
    </w:p>
    <w:p w:rsidR="0015574A" w:rsidRPr="007D60D3" w:rsidRDefault="0015574A" w:rsidP="0015574A">
      <w:pPr>
        <w:jc w:val="both"/>
        <w:rPr>
          <w:rStyle w:val="ae"/>
          <w:rFonts w:eastAsia="Calibri"/>
          <w:i/>
          <w:sz w:val="28"/>
          <w:szCs w:val="28"/>
        </w:rPr>
      </w:pPr>
      <w:r>
        <w:rPr>
          <w:i/>
        </w:rPr>
        <w:t xml:space="preserve">        </w:t>
      </w:r>
      <w:r>
        <w:rPr>
          <w:rFonts w:ascii="Calibri" w:eastAsia="Calibri" w:hAnsi="Calibri" w:cs="Times New Roman"/>
          <w:b/>
          <w:i/>
        </w:rPr>
        <w:t xml:space="preserve"> </w:t>
      </w:r>
      <w:r w:rsidRPr="007D60D3">
        <w:rPr>
          <w:rFonts w:eastAsia="Calibri" w:cs="Times New Roman"/>
          <w:b/>
          <w:i/>
          <w:sz w:val="28"/>
          <w:szCs w:val="28"/>
        </w:rPr>
        <w:t xml:space="preserve">Церковь Никиты Исповедника,   музей-панорама «Сталинградская битва»,     особняк Репниковых,    Мамаев Курган,   здание пожарной части,   Мемориальная стена-памятник дом Павлова,   кирха в Сарепте,    </w:t>
      </w:r>
      <w:r w:rsidRPr="007D60D3">
        <w:rPr>
          <w:rStyle w:val="ae"/>
          <w:rFonts w:eastAsia="Calibri"/>
          <w:i/>
          <w:sz w:val="28"/>
          <w:szCs w:val="28"/>
        </w:rPr>
        <w:t xml:space="preserve">памятник </w:t>
      </w:r>
      <w:r w:rsidRPr="007D60D3">
        <w:rPr>
          <w:rStyle w:val="ae"/>
          <w:i/>
          <w:sz w:val="28"/>
          <w:szCs w:val="28"/>
        </w:rPr>
        <w:t>«Мирному населению, погибшему в дни Сталинградской битвы.</w:t>
      </w:r>
    </w:p>
    <w:p w:rsidR="00140131" w:rsidRPr="007D60D3" w:rsidRDefault="00140131" w:rsidP="00A36AC8">
      <w:pPr>
        <w:rPr>
          <w:rFonts w:eastAsia="Calibri" w:cs="Times New Roman"/>
          <w:b/>
          <w:sz w:val="24"/>
          <w:szCs w:val="24"/>
        </w:rPr>
      </w:pPr>
      <w:r w:rsidRPr="007D60D3">
        <w:rPr>
          <w:rFonts w:eastAsia="Calibri" w:cs="Times New Roman"/>
          <w:b/>
          <w:sz w:val="24"/>
          <w:szCs w:val="24"/>
        </w:rPr>
        <w:t xml:space="preserve">               </w:t>
      </w:r>
    </w:p>
    <w:p w:rsidR="00321460" w:rsidRPr="00335B03" w:rsidRDefault="00321460" w:rsidP="00A36AC8">
      <w:pPr>
        <w:rPr>
          <w:rFonts w:ascii="Calibri" w:eastAsia="Calibri" w:hAnsi="Calibri" w:cs="Times New Roman"/>
          <w:i/>
          <w:sz w:val="28"/>
          <w:szCs w:val="28"/>
        </w:rPr>
      </w:pPr>
      <w:r w:rsidRPr="00335B03">
        <w:rPr>
          <w:rFonts w:ascii="Calibri" w:eastAsia="Calibri" w:hAnsi="Calibri" w:cs="Times New Roman"/>
          <w:b/>
          <w:sz w:val="28"/>
          <w:szCs w:val="28"/>
          <w:u w:val="single"/>
        </w:rPr>
        <w:t>Вывод</w:t>
      </w:r>
      <w:r>
        <w:rPr>
          <w:rFonts w:ascii="Calibri" w:eastAsia="Calibri" w:hAnsi="Calibri" w:cs="Times New Roman"/>
          <w:b/>
          <w:sz w:val="28"/>
          <w:szCs w:val="28"/>
        </w:rPr>
        <w:t xml:space="preserve">: </w:t>
      </w:r>
      <w:r>
        <w:rPr>
          <w:rFonts w:ascii="Calibri" w:eastAsia="Calibri" w:hAnsi="Calibri" w:cs="Times New Roman"/>
          <w:sz w:val="28"/>
          <w:szCs w:val="28"/>
        </w:rPr>
        <w:t xml:space="preserve"> </w:t>
      </w:r>
      <w:r w:rsidRPr="00335B03">
        <w:rPr>
          <w:rFonts w:ascii="Calibri" w:eastAsia="Calibri" w:hAnsi="Calibri" w:cs="Times New Roman"/>
          <w:i/>
          <w:sz w:val="28"/>
          <w:szCs w:val="28"/>
        </w:rPr>
        <w:t>в наши дни стали бережно относиться к историческим зданиям. Восстановленные здания украшают наш славный город Волгоград. Это память – история нашего города, это маленькие кусочки мозаики, из которых складывается единое полотно истории ЦАРИЦЫНА – СТАЛИНГРАДА – ВОЛГОГРАДА.  Мы должны это знать и беречь.</w:t>
      </w:r>
    </w:p>
    <w:p w:rsidR="00321460" w:rsidRDefault="00321460" w:rsidP="00A36AC8">
      <w:pPr>
        <w:rPr>
          <w:rFonts w:ascii="Calibri" w:eastAsia="Calibri" w:hAnsi="Calibri" w:cs="Times New Roman"/>
          <w:b/>
          <w:sz w:val="28"/>
          <w:szCs w:val="28"/>
        </w:rPr>
      </w:pPr>
    </w:p>
    <w:p w:rsidR="00321460" w:rsidRDefault="00321460" w:rsidP="00A36AC8">
      <w:pPr>
        <w:rPr>
          <w:b/>
          <w:i/>
          <w:sz w:val="28"/>
          <w:szCs w:val="28"/>
        </w:rPr>
      </w:pPr>
      <w:r w:rsidRPr="000C694A">
        <w:rPr>
          <w:rFonts w:ascii="Calibri" w:eastAsia="Calibri" w:hAnsi="Calibri" w:cs="Times New Roman"/>
          <w:b/>
          <w:sz w:val="28"/>
          <w:szCs w:val="28"/>
          <w:lang w:val="en-US"/>
        </w:rPr>
        <w:t>VII</w:t>
      </w:r>
      <w:r w:rsidRPr="000C694A">
        <w:rPr>
          <w:rFonts w:ascii="Calibri" w:eastAsia="Calibri" w:hAnsi="Calibri" w:cs="Times New Roman"/>
          <w:b/>
          <w:sz w:val="28"/>
          <w:szCs w:val="28"/>
        </w:rPr>
        <w:t>.</w:t>
      </w:r>
      <w:r>
        <w:rPr>
          <w:rFonts w:ascii="Calibri" w:eastAsia="Calibri" w:hAnsi="Calibri" w:cs="Times New Roman"/>
          <w:b/>
          <w:sz w:val="28"/>
          <w:szCs w:val="28"/>
        </w:rPr>
        <w:t>Игра «Угадай – ка!»</w:t>
      </w:r>
    </w:p>
    <w:p w:rsidR="00A36AC8" w:rsidRPr="00A36AC8" w:rsidRDefault="00335B03" w:rsidP="00A36AC8">
      <w:pPr>
        <w:rPr>
          <w:rFonts w:ascii="Calibri" w:eastAsia="Calibri" w:hAnsi="Calibri" w:cs="Times New Roman"/>
          <w:i/>
          <w:sz w:val="24"/>
          <w:szCs w:val="24"/>
        </w:rPr>
      </w:pPr>
      <w:r>
        <w:rPr>
          <w:b/>
          <w:i/>
          <w:sz w:val="28"/>
          <w:szCs w:val="28"/>
        </w:rPr>
        <w:t xml:space="preserve">          </w:t>
      </w:r>
      <w:r w:rsidR="007D60D3">
        <w:rPr>
          <w:b/>
          <w:i/>
          <w:sz w:val="28"/>
          <w:szCs w:val="28"/>
        </w:rPr>
        <w:t xml:space="preserve">     </w:t>
      </w:r>
      <w:r>
        <w:rPr>
          <w:b/>
          <w:i/>
          <w:sz w:val="28"/>
          <w:szCs w:val="28"/>
        </w:rPr>
        <w:t xml:space="preserve"> </w:t>
      </w:r>
      <w:r w:rsidR="00A36AC8">
        <w:rPr>
          <w:b/>
          <w:i/>
          <w:sz w:val="28"/>
          <w:szCs w:val="28"/>
        </w:rPr>
        <w:t xml:space="preserve"> </w:t>
      </w:r>
      <w:r w:rsidR="00A36AC8" w:rsidRPr="00A36AC8">
        <w:rPr>
          <w:i/>
          <w:sz w:val="24"/>
          <w:szCs w:val="24"/>
        </w:rPr>
        <w:t xml:space="preserve">(правильные ответы выделены только для учителя) </w:t>
      </w:r>
    </w:p>
    <w:p w:rsidR="00A36AC8" w:rsidRPr="00754F05" w:rsidRDefault="007D60D3" w:rsidP="00A36AC8">
      <w:pPr>
        <w:jc w:val="both"/>
        <w:rPr>
          <w:rFonts w:ascii="Calibri" w:eastAsia="Calibri" w:hAnsi="Calibri" w:cs="Times New Roman"/>
          <w:sz w:val="28"/>
          <w:szCs w:val="28"/>
        </w:rPr>
      </w:pPr>
      <w:r>
        <w:rPr>
          <w:b/>
          <w:sz w:val="28"/>
          <w:szCs w:val="28"/>
        </w:rPr>
        <w:lastRenderedPageBreak/>
        <w:t xml:space="preserve"> </w:t>
      </w:r>
      <w:r w:rsidRPr="007D60D3">
        <w:rPr>
          <w:b/>
          <w:i/>
          <w:sz w:val="28"/>
          <w:szCs w:val="28"/>
          <w:u w:val="single"/>
        </w:rPr>
        <w:t>Задание:</w:t>
      </w:r>
      <w:r w:rsidR="00A36AC8">
        <w:rPr>
          <w:b/>
          <w:sz w:val="28"/>
          <w:szCs w:val="28"/>
        </w:rPr>
        <w:t xml:space="preserve"> </w:t>
      </w:r>
      <w:r w:rsidR="00A36AC8" w:rsidRPr="00754F05">
        <w:rPr>
          <w:rFonts w:ascii="Calibri" w:eastAsia="Calibri" w:hAnsi="Calibri" w:cs="Times New Roman"/>
          <w:sz w:val="28"/>
          <w:szCs w:val="28"/>
        </w:rPr>
        <w:t>Выберите правильный вариант ответа, соответствующую букву впишите в столбик слева. В случае верного ответа – вы прочитаете «волшебное» слово.</w:t>
      </w:r>
    </w:p>
    <w:tbl>
      <w:tblPr>
        <w:tblW w:w="0" w:type="auto"/>
        <w:tblInd w:w="108" w:type="dxa"/>
        <w:tblLayout w:type="fixed"/>
        <w:tblLook w:val="0000"/>
      </w:tblPr>
      <w:tblGrid>
        <w:gridCol w:w="491"/>
        <w:gridCol w:w="8298"/>
      </w:tblGrid>
      <w:tr w:rsidR="00A36AC8" w:rsidRPr="00754F05" w:rsidTr="00A36AC8">
        <w:tc>
          <w:tcPr>
            <w:tcW w:w="491" w:type="dxa"/>
            <w:tcBorders>
              <w:top w:val="single" w:sz="4" w:space="0" w:color="000000"/>
              <w:left w:val="single" w:sz="4" w:space="0" w:color="000000"/>
              <w:bottom w:val="single" w:sz="4" w:space="0" w:color="000000"/>
            </w:tcBorders>
          </w:tcPr>
          <w:p w:rsidR="00A36AC8" w:rsidRPr="00754F05" w:rsidRDefault="00A36AC8" w:rsidP="009F5A52">
            <w:pPr>
              <w:snapToGrid w:val="0"/>
              <w:jc w:val="center"/>
              <w:rPr>
                <w:rFonts w:ascii="Calibri" w:eastAsia="Calibri" w:hAnsi="Calibri" w:cs="Times New Roman"/>
                <w:b/>
                <w:sz w:val="24"/>
                <w:szCs w:val="24"/>
              </w:rPr>
            </w:pPr>
          </w:p>
          <w:p w:rsidR="00A36AC8" w:rsidRPr="00754F05" w:rsidRDefault="00A36AC8" w:rsidP="009F5A52">
            <w:pPr>
              <w:jc w:val="center"/>
              <w:rPr>
                <w:rFonts w:ascii="Calibri" w:eastAsia="Calibri" w:hAnsi="Calibri" w:cs="Times New Roman"/>
                <w:b/>
                <w:sz w:val="24"/>
                <w:szCs w:val="24"/>
              </w:rPr>
            </w:pPr>
            <w:r w:rsidRPr="00754F05">
              <w:rPr>
                <w:rFonts w:ascii="Calibri" w:eastAsia="Calibri" w:hAnsi="Calibri" w:cs="Times New Roman"/>
                <w:b/>
                <w:sz w:val="24"/>
                <w:szCs w:val="24"/>
              </w:rPr>
              <w:t>М</w:t>
            </w:r>
          </w:p>
        </w:tc>
        <w:tc>
          <w:tcPr>
            <w:tcW w:w="8298" w:type="dxa"/>
            <w:tcBorders>
              <w:top w:val="single" w:sz="4" w:space="0" w:color="000000"/>
              <w:left w:val="single" w:sz="4" w:space="0" w:color="000000"/>
              <w:bottom w:val="single" w:sz="4" w:space="0" w:color="000000"/>
              <w:right w:val="single" w:sz="4" w:space="0" w:color="000000"/>
            </w:tcBorders>
          </w:tcPr>
          <w:p w:rsidR="00A36AC8" w:rsidRPr="00754F05" w:rsidRDefault="00A36AC8" w:rsidP="009F5A52">
            <w:pPr>
              <w:snapToGrid w:val="0"/>
              <w:ind w:left="360"/>
              <w:rPr>
                <w:rFonts w:ascii="Calibri" w:eastAsia="Calibri" w:hAnsi="Calibri" w:cs="Times New Roman"/>
                <w:sz w:val="24"/>
                <w:szCs w:val="24"/>
              </w:rPr>
            </w:pPr>
            <w:r w:rsidRPr="00754F05">
              <w:rPr>
                <w:rFonts w:ascii="Calibri" w:eastAsia="Calibri" w:hAnsi="Calibri" w:cs="Times New Roman"/>
                <w:b/>
                <w:sz w:val="24"/>
                <w:szCs w:val="24"/>
              </w:rPr>
              <w:t>1. Самая старая постройка на территории нашего города</w:t>
            </w:r>
            <w:r w:rsidRPr="00754F05">
              <w:rPr>
                <w:rFonts w:ascii="Calibri" w:eastAsia="Calibri" w:hAnsi="Calibri" w:cs="Times New Roman"/>
                <w:sz w:val="24"/>
                <w:szCs w:val="24"/>
              </w:rPr>
              <w:t xml:space="preserve"> </w:t>
            </w:r>
          </w:p>
          <w:p w:rsidR="00A36AC8" w:rsidRPr="00754F05" w:rsidRDefault="00A36AC8" w:rsidP="009F5A52">
            <w:pPr>
              <w:ind w:left="360"/>
              <w:rPr>
                <w:rFonts w:ascii="Calibri" w:eastAsia="Calibri" w:hAnsi="Calibri" w:cs="Times New Roman"/>
                <w:sz w:val="24"/>
                <w:szCs w:val="24"/>
              </w:rPr>
            </w:pPr>
            <w:r w:rsidRPr="00754F05">
              <w:rPr>
                <w:rFonts w:ascii="Calibri" w:eastAsia="Calibri" w:hAnsi="Calibri" w:cs="Times New Roman"/>
                <w:sz w:val="24"/>
                <w:szCs w:val="24"/>
              </w:rPr>
              <w:t>а)  кирха в Сарепте</w:t>
            </w:r>
          </w:p>
          <w:p w:rsidR="00A36AC8" w:rsidRPr="00754F05" w:rsidRDefault="00A36AC8" w:rsidP="009F5A52">
            <w:pPr>
              <w:ind w:left="360"/>
              <w:rPr>
                <w:rFonts w:ascii="Calibri" w:eastAsia="Calibri" w:hAnsi="Calibri" w:cs="Times New Roman"/>
                <w:sz w:val="24"/>
                <w:szCs w:val="24"/>
                <w:u w:val="single"/>
              </w:rPr>
            </w:pPr>
            <w:r w:rsidRPr="00754F05">
              <w:rPr>
                <w:rFonts w:ascii="Calibri" w:eastAsia="Calibri" w:hAnsi="Calibri" w:cs="Times New Roman"/>
                <w:sz w:val="24"/>
                <w:szCs w:val="24"/>
                <w:u w:val="single"/>
              </w:rPr>
              <w:t xml:space="preserve">м) Церковь Никиты Исповедника </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w:t>
            </w:r>
            <w:r w:rsidR="00ED0D3A">
              <w:rPr>
                <w:rFonts w:ascii="Calibri" w:eastAsia="Calibri" w:hAnsi="Calibri" w:cs="Times New Roman"/>
                <w:sz w:val="24"/>
                <w:szCs w:val="24"/>
              </w:rPr>
              <w:t xml:space="preserve">  </w:t>
            </w:r>
            <w:r w:rsidRPr="00754F05">
              <w:rPr>
                <w:rFonts w:ascii="Calibri" w:eastAsia="Calibri" w:hAnsi="Calibri" w:cs="Times New Roman"/>
                <w:sz w:val="24"/>
                <w:szCs w:val="24"/>
              </w:rPr>
              <w:t>в)  особняк Репниковых</w:t>
            </w:r>
          </w:p>
        </w:tc>
      </w:tr>
      <w:tr w:rsidR="00A36AC8" w:rsidRPr="00754F05" w:rsidTr="00A36AC8">
        <w:tc>
          <w:tcPr>
            <w:tcW w:w="491" w:type="dxa"/>
            <w:tcBorders>
              <w:top w:val="single" w:sz="4" w:space="0" w:color="000000"/>
              <w:left w:val="single" w:sz="4" w:space="0" w:color="000000"/>
              <w:bottom w:val="single" w:sz="4" w:space="0" w:color="000000"/>
            </w:tcBorders>
          </w:tcPr>
          <w:p w:rsidR="00A36AC8" w:rsidRPr="00754F05" w:rsidRDefault="00A36AC8" w:rsidP="009F5A52">
            <w:pPr>
              <w:snapToGrid w:val="0"/>
              <w:jc w:val="center"/>
              <w:rPr>
                <w:rFonts w:ascii="Calibri" w:eastAsia="Calibri" w:hAnsi="Calibri" w:cs="Times New Roman"/>
                <w:b/>
                <w:sz w:val="24"/>
                <w:szCs w:val="24"/>
              </w:rPr>
            </w:pPr>
          </w:p>
          <w:p w:rsidR="00A36AC8" w:rsidRPr="00754F05" w:rsidRDefault="00A36AC8" w:rsidP="009F5A52">
            <w:pPr>
              <w:jc w:val="center"/>
              <w:rPr>
                <w:rFonts w:ascii="Calibri" w:eastAsia="Calibri" w:hAnsi="Calibri" w:cs="Times New Roman"/>
                <w:b/>
                <w:sz w:val="24"/>
                <w:szCs w:val="24"/>
              </w:rPr>
            </w:pPr>
            <w:r w:rsidRPr="00754F05">
              <w:rPr>
                <w:rFonts w:ascii="Calibri" w:eastAsia="Calibri" w:hAnsi="Calibri" w:cs="Times New Roman"/>
                <w:b/>
                <w:sz w:val="24"/>
                <w:szCs w:val="24"/>
              </w:rPr>
              <w:t>О</w:t>
            </w:r>
          </w:p>
        </w:tc>
        <w:tc>
          <w:tcPr>
            <w:tcW w:w="8298" w:type="dxa"/>
            <w:tcBorders>
              <w:top w:val="single" w:sz="4" w:space="0" w:color="000000"/>
              <w:left w:val="single" w:sz="4" w:space="0" w:color="000000"/>
              <w:bottom w:val="single" w:sz="4" w:space="0" w:color="000000"/>
              <w:right w:val="single" w:sz="4" w:space="0" w:color="000000"/>
            </w:tcBorders>
          </w:tcPr>
          <w:p w:rsidR="00A36AC8" w:rsidRPr="00754F05" w:rsidRDefault="00A36AC8" w:rsidP="009F5A52">
            <w:pPr>
              <w:snapToGrid w:val="0"/>
              <w:ind w:left="360"/>
              <w:rPr>
                <w:rFonts w:ascii="Calibri" w:eastAsia="Calibri" w:hAnsi="Calibri" w:cs="Times New Roman"/>
                <w:b/>
                <w:bCs/>
                <w:sz w:val="24"/>
                <w:szCs w:val="24"/>
              </w:rPr>
            </w:pPr>
            <w:r w:rsidRPr="00754F05">
              <w:rPr>
                <w:rFonts w:ascii="Calibri" w:eastAsia="Calibri" w:hAnsi="Calibri" w:cs="Times New Roman"/>
                <w:b/>
                <w:sz w:val="24"/>
                <w:szCs w:val="24"/>
              </w:rPr>
              <w:t xml:space="preserve">2. </w:t>
            </w:r>
            <w:r w:rsidRPr="00754F05">
              <w:rPr>
                <w:rFonts w:ascii="Calibri" w:eastAsia="Calibri" w:hAnsi="Calibri" w:cs="Times New Roman"/>
                <w:b/>
                <w:bCs/>
                <w:sz w:val="24"/>
                <w:szCs w:val="24"/>
              </w:rPr>
              <w:t>Рядом с музеем-панорамой «Сталинградская битва» расположено разбитое снарядами и бомбами здание. Это </w:t>
            </w:r>
          </w:p>
          <w:p w:rsidR="00A36AC8" w:rsidRPr="00754F05" w:rsidRDefault="00A36AC8" w:rsidP="009F5A52">
            <w:pPr>
              <w:ind w:left="360"/>
              <w:rPr>
                <w:rFonts w:ascii="Calibri" w:eastAsia="Calibri" w:hAnsi="Calibri" w:cs="Times New Roman"/>
                <w:sz w:val="24"/>
                <w:szCs w:val="24"/>
              </w:rPr>
            </w:pPr>
            <w:r w:rsidRPr="00754F05">
              <w:rPr>
                <w:rFonts w:ascii="Calibri" w:eastAsia="Calibri" w:hAnsi="Calibri" w:cs="Times New Roman"/>
                <w:sz w:val="24"/>
                <w:szCs w:val="24"/>
              </w:rPr>
              <w:t>а) дом Павлова</w:t>
            </w:r>
          </w:p>
          <w:p w:rsidR="00A36AC8" w:rsidRPr="00754F05" w:rsidRDefault="00A36AC8" w:rsidP="009F5A52">
            <w:pPr>
              <w:ind w:left="360"/>
              <w:rPr>
                <w:rFonts w:ascii="Calibri" w:eastAsia="Calibri" w:hAnsi="Calibri" w:cs="Times New Roman"/>
                <w:sz w:val="24"/>
                <w:szCs w:val="24"/>
                <w:u w:val="single"/>
              </w:rPr>
            </w:pPr>
            <w:r w:rsidRPr="00754F05">
              <w:rPr>
                <w:rFonts w:ascii="Calibri" w:eastAsia="Calibri" w:hAnsi="Calibri" w:cs="Times New Roman"/>
                <w:sz w:val="24"/>
                <w:szCs w:val="24"/>
                <w:u w:val="single"/>
              </w:rPr>
              <w:t xml:space="preserve">о) руины мельницы </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в) Мамаев курган</w:t>
            </w:r>
          </w:p>
        </w:tc>
      </w:tr>
      <w:tr w:rsidR="00A36AC8" w:rsidRPr="00754F05" w:rsidTr="00A36AC8">
        <w:tc>
          <w:tcPr>
            <w:tcW w:w="491" w:type="dxa"/>
            <w:tcBorders>
              <w:top w:val="single" w:sz="4" w:space="0" w:color="000000"/>
              <w:left w:val="single" w:sz="4" w:space="0" w:color="000000"/>
              <w:bottom w:val="single" w:sz="4" w:space="0" w:color="000000"/>
            </w:tcBorders>
          </w:tcPr>
          <w:p w:rsidR="00A36AC8" w:rsidRPr="00754F05" w:rsidRDefault="00A36AC8" w:rsidP="009F5A52">
            <w:pPr>
              <w:snapToGrid w:val="0"/>
              <w:jc w:val="center"/>
              <w:rPr>
                <w:rFonts w:ascii="Calibri" w:eastAsia="Calibri" w:hAnsi="Calibri" w:cs="Times New Roman"/>
                <w:b/>
                <w:sz w:val="24"/>
                <w:szCs w:val="24"/>
              </w:rPr>
            </w:pPr>
          </w:p>
          <w:p w:rsidR="00A36AC8" w:rsidRPr="00754F05" w:rsidRDefault="00A36AC8" w:rsidP="009F5A52">
            <w:pPr>
              <w:jc w:val="center"/>
              <w:rPr>
                <w:rFonts w:ascii="Calibri" w:eastAsia="Calibri" w:hAnsi="Calibri" w:cs="Times New Roman"/>
                <w:b/>
                <w:sz w:val="24"/>
                <w:szCs w:val="24"/>
              </w:rPr>
            </w:pPr>
            <w:r w:rsidRPr="00754F05">
              <w:rPr>
                <w:rFonts w:ascii="Calibri" w:eastAsia="Calibri" w:hAnsi="Calibri" w:cs="Times New Roman"/>
                <w:b/>
                <w:sz w:val="24"/>
                <w:szCs w:val="24"/>
              </w:rPr>
              <w:t>Л</w:t>
            </w:r>
          </w:p>
        </w:tc>
        <w:tc>
          <w:tcPr>
            <w:tcW w:w="8298" w:type="dxa"/>
            <w:tcBorders>
              <w:top w:val="single" w:sz="4" w:space="0" w:color="000000"/>
              <w:left w:val="single" w:sz="4" w:space="0" w:color="000000"/>
              <w:bottom w:val="single" w:sz="4" w:space="0" w:color="000000"/>
              <w:right w:val="single" w:sz="4" w:space="0" w:color="000000"/>
            </w:tcBorders>
          </w:tcPr>
          <w:p w:rsidR="00A36AC8" w:rsidRPr="00754F05" w:rsidRDefault="00A36AC8" w:rsidP="009F5A52">
            <w:pPr>
              <w:snapToGrid w:val="0"/>
              <w:ind w:left="360"/>
              <w:rPr>
                <w:rFonts w:ascii="Calibri" w:eastAsia="Calibri" w:hAnsi="Calibri" w:cs="Times New Roman"/>
                <w:b/>
                <w:sz w:val="24"/>
                <w:szCs w:val="24"/>
              </w:rPr>
            </w:pPr>
            <w:r w:rsidRPr="00754F05">
              <w:rPr>
                <w:rFonts w:ascii="Calibri" w:eastAsia="Calibri" w:hAnsi="Calibri" w:cs="Times New Roman"/>
                <w:b/>
                <w:sz w:val="24"/>
                <w:szCs w:val="24"/>
              </w:rPr>
              <w:t>3. В каком году состоялось торжественное открытие Памятника-ансамбля «Мамаев курган»?</w:t>
            </w:r>
          </w:p>
          <w:p w:rsidR="00A36AC8" w:rsidRPr="00754F05" w:rsidRDefault="00A36AC8" w:rsidP="009F5A52">
            <w:pPr>
              <w:ind w:left="360"/>
              <w:rPr>
                <w:rFonts w:ascii="Calibri" w:eastAsia="Calibri" w:hAnsi="Calibri" w:cs="Times New Roman"/>
                <w:sz w:val="24"/>
                <w:szCs w:val="24"/>
                <w:u w:val="single"/>
              </w:rPr>
            </w:pPr>
            <w:r w:rsidRPr="00754F05">
              <w:rPr>
                <w:rFonts w:ascii="Calibri" w:eastAsia="Calibri" w:hAnsi="Calibri" w:cs="Times New Roman"/>
                <w:sz w:val="24"/>
                <w:szCs w:val="24"/>
              </w:rPr>
              <w:t xml:space="preserve"> </w:t>
            </w:r>
            <w:r w:rsidRPr="00754F05">
              <w:rPr>
                <w:rFonts w:ascii="Calibri" w:eastAsia="Calibri" w:hAnsi="Calibri" w:cs="Times New Roman"/>
                <w:sz w:val="24"/>
                <w:szCs w:val="24"/>
                <w:u w:val="single"/>
              </w:rPr>
              <w:t>л) 1967 г.</w:t>
            </w:r>
          </w:p>
          <w:p w:rsidR="00A36AC8" w:rsidRPr="00754F05" w:rsidRDefault="00A36AC8" w:rsidP="009F5A52">
            <w:pPr>
              <w:ind w:left="360"/>
              <w:rPr>
                <w:rFonts w:ascii="Calibri" w:eastAsia="Calibri" w:hAnsi="Calibri" w:cs="Times New Roman"/>
                <w:sz w:val="24"/>
                <w:szCs w:val="24"/>
              </w:rPr>
            </w:pPr>
            <w:r w:rsidRPr="00754F05">
              <w:rPr>
                <w:rFonts w:ascii="Calibri" w:eastAsia="Calibri" w:hAnsi="Calibri" w:cs="Times New Roman"/>
                <w:sz w:val="24"/>
                <w:szCs w:val="24"/>
              </w:rPr>
              <w:t>б) 1945г.</w:t>
            </w:r>
          </w:p>
          <w:p w:rsidR="00A36AC8" w:rsidRPr="00754F05"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в) 2001г.</w:t>
            </w:r>
          </w:p>
        </w:tc>
      </w:tr>
      <w:tr w:rsidR="00A36AC8" w:rsidRPr="00754F05" w:rsidTr="00A36AC8">
        <w:tc>
          <w:tcPr>
            <w:tcW w:w="491" w:type="dxa"/>
            <w:tcBorders>
              <w:top w:val="single" w:sz="4" w:space="0" w:color="000000"/>
              <w:left w:val="single" w:sz="4" w:space="0" w:color="000000"/>
              <w:bottom w:val="single" w:sz="4" w:space="0" w:color="000000"/>
            </w:tcBorders>
          </w:tcPr>
          <w:p w:rsidR="00A36AC8" w:rsidRPr="00754F05" w:rsidRDefault="00A36AC8" w:rsidP="009F5A52">
            <w:pPr>
              <w:snapToGrid w:val="0"/>
              <w:jc w:val="center"/>
              <w:rPr>
                <w:rFonts w:ascii="Calibri" w:eastAsia="Calibri" w:hAnsi="Calibri" w:cs="Times New Roman"/>
                <w:b/>
                <w:sz w:val="24"/>
                <w:szCs w:val="24"/>
              </w:rPr>
            </w:pPr>
          </w:p>
          <w:p w:rsidR="00A36AC8" w:rsidRPr="00754F05" w:rsidRDefault="00A36AC8" w:rsidP="009F5A52">
            <w:pPr>
              <w:jc w:val="center"/>
              <w:rPr>
                <w:rFonts w:ascii="Calibri" w:eastAsia="Calibri" w:hAnsi="Calibri" w:cs="Times New Roman"/>
                <w:b/>
                <w:sz w:val="24"/>
                <w:szCs w:val="24"/>
              </w:rPr>
            </w:pPr>
            <w:r w:rsidRPr="00754F05">
              <w:rPr>
                <w:rFonts w:ascii="Calibri" w:eastAsia="Calibri" w:hAnsi="Calibri" w:cs="Times New Roman"/>
                <w:b/>
                <w:sz w:val="24"/>
                <w:szCs w:val="24"/>
              </w:rPr>
              <w:t>О</w:t>
            </w:r>
          </w:p>
        </w:tc>
        <w:tc>
          <w:tcPr>
            <w:tcW w:w="8298" w:type="dxa"/>
            <w:tcBorders>
              <w:top w:val="single" w:sz="4" w:space="0" w:color="000000"/>
              <w:left w:val="single" w:sz="4" w:space="0" w:color="000000"/>
              <w:bottom w:val="single" w:sz="4" w:space="0" w:color="000000"/>
              <w:right w:val="single" w:sz="4" w:space="0" w:color="000000"/>
            </w:tcBorders>
          </w:tcPr>
          <w:p w:rsidR="00A36AC8" w:rsidRPr="00754F05" w:rsidRDefault="00A36AC8" w:rsidP="009F5A52">
            <w:pPr>
              <w:snapToGrid w:val="0"/>
              <w:ind w:left="360"/>
              <w:rPr>
                <w:rFonts w:ascii="Calibri" w:eastAsia="Calibri" w:hAnsi="Calibri" w:cs="Times New Roman"/>
                <w:b/>
                <w:sz w:val="24"/>
                <w:szCs w:val="24"/>
              </w:rPr>
            </w:pPr>
            <w:r w:rsidRPr="00754F05">
              <w:rPr>
                <w:rFonts w:ascii="Calibri" w:eastAsia="Calibri" w:hAnsi="Calibri" w:cs="Times New Roman"/>
                <w:b/>
                <w:sz w:val="24"/>
                <w:szCs w:val="24"/>
              </w:rPr>
              <w:t>4.В течение скольких дней обороняли дом, известный всему миру, как дом Павлова?</w:t>
            </w:r>
          </w:p>
          <w:p w:rsidR="00A36AC8" w:rsidRPr="00754F05" w:rsidRDefault="00A36AC8" w:rsidP="009F5A52">
            <w:pPr>
              <w:rPr>
                <w:rFonts w:ascii="Calibri" w:eastAsia="Calibri" w:hAnsi="Calibri" w:cs="Times New Roman"/>
                <w:sz w:val="24"/>
                <w:szCs w:val="24"/>
                <w:u w:val="single"/>
              </w:rPr>
            </w:pPr>
            <w:r w:rsidRPr="00754F05">
              <w:rPr>
                <w:rFonts w:ascii="Calibri" w:eastAsia="Calibri" w:hAnsi="Calibri" w:cs="Times New Roman"/>
                <w:b/>
                <w:sz w:val="24"/>
                <w:szCs w:val="24"/>
              </w:rPr>
              <w:t xml:space="preserve">   </w:t>
            </w:r>
            <w:r w:rsidRPr="00754F05">
              <w:rPr>
                <w:rFonts w:ascii="Calibri" w:eastAsia="Calibri" w:hAnsi="Calibri" w:cs="Times New Roman"/>
                <w:b/>
                <w:bCs/>
                <w:sz w:val="24"/>
                <w:szCs w:val="24"/>
              </w:rPr>
              <w:t> </w:t>
            </w:r>
            <w:r w:rsidRPr="00754F05">
              <w:rPr>
                <w:rFonts w:ascii="Tahoma" w:eastAsia="Calibri" w:hAnsi="Tahoma" w:cs="Tahoma"/>
                <w:b/>
                <w:bCs/>
                <w:color w:val="0088E6"/>
                <w:sz w:val="24"/>
                <w:szCs w:val="24"/>
              </w:rPr>
              <w:t> </w:t>
            </w:r>
            <w:r w:rsidRPr="00754F05">
              <w:rPr>
                <w:rFonts w:ascii="Calibri" w:eastAsia="Calibri" w:hAnsi="Calibri" w:cs="Times New Roman"/>
                <w:b/>
                <w:sz w:val="24"/>
                <w:szCs w:val="24"/>
              </w:rPr>
              <w:t xml:space="preserve"> </w:t>
            </w:r>
            <w:r w:rsidRPr="00754F05">
              <w:rPr>
                <w:rFonts w:ascii="Calibri" w:eastAsia="Calibri" w:hAnsi="Calibri" w:cs="Times New Roman"/>
                <w:sz w:val="24"/>
                <w:szCs w:val="24"/>
                <w:u w:val="single"/>
              </w:rPr>
              <w:t>о) 58 дней</w:t>
            </w:r>
          </w:p>
          <w:p w:rsidR="00A36AC8" w:rsidRPr="00754F05" w:rsidRDefault="00A36AC8" w:rsidP="009F5A52">
            <w:pPr>
              <w:ind w:left="360"/>
              <w:rPr>
                <w:rFonts w:ascii="Calibri" w:eastAsia="Calibri" w:hAnsi="Calibri" w:cs="Times New Roman"/>
                <w:sz w:val="24"/>
                <w:szCs w:val="24"/>
              </w:rPr>
            </w:pPr>
            <w:r w:rsidRPr="00754F05">
              <w:rPr>
                <w:rFonts w:ascii="Calibri" w:eastAsia="Calibri" w:hAnsi="Calibri" w:cs="Times New Roman"/>
                <w:sz w:val="24"/>
                <w:szCs w:val="24"/>
              </w:rPr>
              <w:t>б) 200 дней</w:t>
            </w:r>
          </w:p>
          <w:p w:rsidR="00A36AC8"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в) 68 дней</w:t>
            </w:r>
          </w:p>
          <w:p w:rsidR="00335B03" w:rsidRPr="00754F05" w:rsidRDefault="00335B03" w:rsidP="009F5A52">
            <w:pPr>
              <w:rPr>
                <w:rFonts w:ascii="Calibri" w:eastAsia="Calibri" w:hAnsi="Calibri" w:cs="Times New Roman"/>
                <w:sz w:val="24"/>
                <w:szCs w:val="24"/>
              </w:rPr>
            </w:pPr>
          </w:p>
        </w:tc>
      </w:tr>
      <w:tr w:rsidR="00A36AC8" w:rsidRPr="00754F05" w:rsidTr="00A36AC8">
        <w:tc>
          <w:tcPr>
            <w:tcW w:w="491" w:type="dxa"/>
            <w:tcBorders>
              <w:top w:val="single" w:sz="4" w:space="0" w:color="000000"/>
              <w:left w:val="single" w:sz="4" w:space="0" w:color="000000"/>
              <w:bottom w:val="single" w:sz="4" w:space="0" w:color="000000"/>
            </w:tcBorders>
          </w:tcPr>
          <w:p w:rsidR="00A36AC8" w:rsidRPr="00754F05" w:rsidRDefault="00A36AC8" w:rsidP="009F5A52">
            <w:pPr>
              <w:snapToGrid w:val="0"/>
              <w:jc w:val="center"/>
              <w:rPr>
                <w:rFonts w:ascii="Calibri" w:eastAsia="Calibri" w:hAnsi="Calibri" w:cs="Times New Roman"/>
                <w:b/>
                <w:sz w:val="24"/>
                <w:szCs w:val="24"/>
              </w:rPr>
            </w:pPr>
          </w:p>
          <w:p w:rsidR="00A36AC8" w:rsidRPr="00754F05" w:rsidRDefault="00A36AC8" w:rsidP="009F5A52">
            <w:pPr>
              <w:jc w:val="center"/>
              <w:rPr>
                <w:rFonts w:ascii="Calibri" w:eastAsia="Calibri" w:hAnsi="Calibri" w:cs="Times New Roman"/>
                <w:b/>
                <w:sz w:val="24"/>
                <w:szCs w:val="24"/>
              </w:rPr>
            </w:pPr>
            <w:r w:rsidRPr="00754F05">
              <w:rPr>
                <w:rFonts w:ascii="Calibri" w:eastAsia="Calibri" w:hAnsi="Calibri" w:cs="Times New Roman"/>
                <w:b/>
                <w:sz w:val="24"/>
                <w:szCs w:val="24"/>
              </w:rPr>
              <w:t>Д</w:t>
            </w:r>
          </w:p>
        </w:tc>
        <w:tc>
          <w:tcPr>
            <w:tcW w:w="8298" w:type="dxa"/>
            <w:tcBorders>
              <w:top w:val="single" w:sz="4" w:space="0" w:color="000000"/>
              <w:left w:val="single" w:sz="4" w:space="0" w:color="000000"/>
              <w:bottom w:val="single" w:sz="4" w:space="0" w:color="000000"/>
              <w:right w:val="single" w:sz="4" w:space="0" w:color="000000"/>
            </w:tcBorders>
          </w:tcPr>
          <w:p w:rsidR="00A36AC8" w:rsidRPr="00754F05" w:rsidRDefault="00A36AC8" w:rsidP="009F5A52">
            <w:pPr>
              <w:snapToGrid w:val="0"/>
              <w:ind w:left="360"/>
              <w:rPr>
                <w:rFonts w:ascii="Calibri" w:eastAsia="Calibri" w:hAnsi="Calibri" w:cs="Times New Roman"/>
                <w:b/>
                <w:sz w:val="24"/>
                <w:szCs w:val="24"/>
              </w:rPr>
            </w:pPr>
            <w:r w:rsidRPr="00754F05">
              <w:rPr>
                <w:rFonts w:ascii="Calibri" w:eastAsia="Calibri" w:hAnsi="Calibri" w:cs="Times New Roman"/>
                <w:b/>
                <w:sz w:val="24"/>
                <w:szCs w:val="24"/>
              </w:rPr>
              <w:t>5.Как раньше называлась Площадь павших борцов?</w:t>
            </w:r>
          </w:p>
          <w:p w:rsidR="00A36AC8" w:rsidRPr="00754F05" w:rsidRDefault="00A36AC8" w:rsidP="009F5A52">
            <w:pPr>
              <w:ind w:left="360"/>
              <w:rPr>
                <w:rFonts w:ascii="Calibri" w:eastAsia="Calibri" w:hAnsi="Calibri" w:cs="Times New Roman"/>
                <w:sz w:val="24"/>
                <w:szCs w:val="24"/>
              </w:rPr>
            </w:pPr>
            <w:r w:rsidRPr="00754F05">
              <w:rPr>
                <w:rFonts w:ascii="Calibri" w:eastAsia="Calibri" w:hAnsi="Calibri" w:cs="Times New Roman"/>
                <w:sz w:val="24"/>
                <w:szCs w:val="24"/>
              </w:rPr>
              <w:t>а) Пушкинская</w:t>
            </w:r>
          </w:p>
          <w:p w:rsidR="00A36AC8" w:rsidRPr="00754F05" w:rsidRDefault="00A36AC8" w:rsidP="009F5A52">
            <w:pPr>
              <w:ind w:left="360"/>
              <w:rPr>
                <w:rFonts w:ascii="Calibri" w:eastAsia="Calibri" w:hAnsi="Calibri" w:cs="Times New Roman"/>
                <w:sz w:val="24"/>
                <w:szCs w:val="24"/>
                <w:u w:val="single"/>
              </w:rPr>
            </w:pPr>
            <w:r w:rsidRPr="00754F05">
              <w:rPr>
                <w:rFonts w:ascii="Calibri" w:eastAsia="Calibri" w:hAnsi="Calibri" w:cs="Times New Roman"/>
                <w:sz w:val="24"/>
                <w:szCs w:val="24"/>
                <w:u w:val="single"/>
              </w:rPr>
              <w:t>д) Александровская</w:t>
            </w:r>
          </w:p>
          <w:p w:rsidR="00A36AC8" w:rsidRDefault="00A36AC8" w:rsidP="009F5A52">
            <w:pPr>
              <w:rPr>
                <w:rFonts w:ascii="Calibri" w:eastAsia="Calibri" w:hAnsi="Calibri" w:cs="Times New Roman"/>
                <w:sz w:val="24"/>
                <w:szCs w:val="24"/>
              </w:rPr>
            </w:pPr>
            <w:r w:rsidRPr="00754F05">
              <w:rPr>
                <w:rFonts w:ascii="Calibri" w:eastAsia="Calibri" w:hAnsi="Calibri" w:cs="Times New Roman"/>
                <w:sz w:val="24"/>
                <w:szCs w:val="24"/>
              </w:rPr>
              <w:t xml:space="preserve">      в) Скорбященская</w:t>
            </w:r>
          </w:p>
          <w:p w:rsidR="00ED0D3A" w:rsidRPr="00754F05" w:rsidRDefault="00ED0D3A" w:rsidP="009F5A52">
            <w:pPr>
              <w:rPr>
                <w:rFonts w:ascii="Calibri" w:eastAsia="Calibri" w:hAnsi="Calibri" w:cs="Times New Roman"/>
                <w:sz w:val="24"/>
                <w:szCs w:val="24"/>
              </w:rPr>
            </w:pPr>
          </w:p>
        </w:tc>
      </w:tr>
      <w:tr w:rsidR="00A36AC8" w:rsidRPr="00754F05" w:rsidTr="00A36AC8">
        <w:tc>
          <w:tcPr>
            <w:tcW w:w="491" w:type="dxa"/>
            <w:tcBorders>
              <w:top w:val="single" w:sz="4" w:space="0" w:color="000000"/>
              <w:left w:val="single" w:sz="4" w:space="0" w:color="000000"/>
              <w:bottom w:val="single" w:sz="4" w:space="0" w:color="000000"/>
            </w:tcBorders>
          </w:tcPr>
          <w:p w:rsidR="00A36AC8" w:rsidRPr="00754F05" w:rsidRDefault="00A36AC8" w:rsidP="009F5A52">
            <w:pPr>
              <w:snapToGrid w:val="0"/>
              <w:jc w:val="center"/>
              <w:rPr>
                <w:rFonts w:ascii="Calibri" w:eastAsia="Calibri" w:hAnsi="Calibri" w:cs="Times New Roman"/>
                <w:b/>
                <w:sz w:val="24"/>
                <w:szCs w:val="24"/>
              </w:rPr>
            </w:pPr>
          </w:p>
          <w:p w:rsidR="00A36AC8" w:rsidRPr="00754F05" w:rsidRDefault="00A36AC8" w:rsidP="009F5A52">
            <w:pPr>
              <w:jc w:val="center"/>
              <w:rPr>
                <w:rFonts w:ascii="Calibri" w:eastAsia="Calibri" w:hAnsi="Calibri" w:cs="Times New Roman"/>
                <w:b/>
                <w:sz w:val="24"/>
                <w:szCs w:val="24"/>
              </w:rPr>
            </w:pPr>
            <w:r w:rsidRPr="00754F05">
              <w:rPr>
                <w:rFonts w:ascii="Calibri" w:eastAsia="Calibri" w:hAnsi="Calibri" w:cs="Times New Roman"/>
                <w:b/>
                <w:sz w:val="24"/>
                <w:szCs w:val="24"/>
              </w:rPr>
              <w:t>Ц</w:t>
            </w:r>
          </w:p>
        </w:tc>
        <w:tc>
          <w:tcPr>
            <w:tcW w:w="8298" w:type="dxa"/>
            <w:tcBorders>
              <w:top w:val="single" w:sz="4" w:space="0" w:color="000000"/>
              <w:left w:val="single" w:sz="4" w:space="0" w:color="000000"/>
              <w:bottom w:val="single" w:sz="4" w:space="0" w:color="000000"/>
              <w:right w:val="single" w:sz="4" w:space="0" w:color="000000"/>
            </w:tcBorders>
          </w:tcPr>
          <w:p w:rsidR="00ED0D3A" w:rsidRDefault="00ED0D3A" w:rsidP="009F5A52">
            <w:pPr>
              <w:snapToGrid w:val="0"/>
              <w:ind w:left="360"/>
              <w:rPr>
                <w:rFonts w:ascii="Calibri" w:eastAsia="Calibri" w:hAnsi="Calibri" w:cs="Times New Roman"/>
                <w:b/>
                <w:sz w:val="24"/>
                <w:szCs w:val="24"/>
              </w:rPr>
            </w:pPr>
          </w:p>
          <w:p w:rsidR="00A36AC8" w:rsidRPr="00754F05" w:rsidRDefault="00A36AC8" w:rsidP="009F5A52">
            <w:pPr>
              <w:snapToGrid w:val="0"/>
              <w:ind w:left="360"/>
              <w:rPr>
                <w:rFonts w:ascii="Calibri" w:eastAsia="Calibri" w:hAnsi="Calibri" w:cs="Times New Roman"/>
                <w:b/>
                <w:sz w:val="24"/>
                <w:szCs w:val="24"/>
              </w:rPr>
            </w:pPr>
            <w:r w:rsidRPr="00754F05">
              <w:rPr>
                <w:rFonts w:ascii="Calibri" w:eastAsia="Calibri" w:hAnsi="Calibri" w:cs="Times New Roman"/>
                <w:b/>
                <w:sz w:val="24"/>
                <w:szCs w:val="24"/>
              </w:rPr>
              <w:t>6) Назовите фамилию основателя движения по восстановлению разрушенного города.</w:t>
            </w:r>
          </w:p>
          <w:p w:rsidR="00A36AC8" w:rsidRPr="00754F05" w:rsidRDefault="00A36AC8" w:rsidP="009F5A52">
            <w:pPr>
              <w:ind w:left="360"/>
              <w:rPr>
                <w:rFonts w:ascii="Calibri" w:eastAsia="Calibri" w:hAnsi="Calibri" w:cs="Times New Roman"/>
                <w:sz w:val="24"/>
                <w:szCs w:val="24"/>
              </w:rPr>
            </w:pPr>
            <w:r w:rsidRPr="00754F05">
              <w:rPr>
                <w:rFonts w:ascii="Calibri" w:eastAsia="Calibri" w:hAnsi="Calibri" w:cs="Times New Roman"/>
                <w:sz w:val="24"/>
                <w:szCs w:val="24"/>
              </w:rPr>
              <w:t>а) Вучетич</w:t>
            </w:r>
          </w:p>
          <w:p w:rsidR="00A36AC8" w:rsidRPr="00754F05" w:rsidRDefault="00A36AC8" w:rsidP="009F5A52">
            <w:pPr>
              <w:ind w:left="360"/>
              <w:rPr>
                <w:rFonts w:ascii="Calibri" w:eastAsia="Calibri" w:hAnsi="Calibri" w:cs="Times New Roman"/>
                <w:sz w:val="24"/>
                <w:szCs w:val="24"/>
                <w:u w:val="single"/>
              </w:rPr>
            </w:pPr>
            <w:r w:rsidRPr="00754F05">
              <w:rPr>
                <w:rFonts w:ascii="Calibri" w:eastAsia="Calibri" w:hAnsi="Calibri" w:cs="Times New Roman"/>
                <w:sz w:val="24"/>
                <w:szCs w:val="24"/>
                <w:u w:val="single"/>
              </w:rPr>
              <w:t>ц) Черкасова</w:t>
            </w:r>
          </w:p>
          <w:p w:rsidR="00A36AC8" w:rsidRPr="00754F05" w:rsidRDefault="00A36AC8" w:rsidP="009F5A52">
            <w:pPr>
              <w:ind w:left="360"/>
              <w:rPr>
                <w:rFonts w:ascii="Calibri" w:eastAsia="Calibri" w:hAnsi="Calibri" w:cs="Times New Roman"/>
                <w:sz w:val="24"/>
                <w:szCs w:val="24"/>
              </w:rPr>
            </w:pPr>
            <w:r w:rsidRPr="00754F05">
              <w:rPr>
                <w:rFonts w:ascii="Calibri" w:eastAsia="Calibri" w:hAnsi="Calibri" w:cs="Times New Roman"/>
                <w:sz w:val="24"/>
                <w:szCs w:val="24"/>
              </w:rPr>
              <w:t>в) Павлов</w:t>
            </w:r>
          </w:p>
          <w:p w:rsidR="00A36AC8" w:rsidRPr="00754F05" w:rsidRDefault="00A36AC8" w:rsidP="009F5A52">
            <w:pPr>
              <w:rPr>
                <w:rFonts w:ascii="Calibri" w:eastAsia="Calibri" w:hAnsi="Calibri" w:cs="Times New Roman"/>
                <w:b/>
                <w:sz w:val="24"/>
                <w:szCs w:val="24"/>
              </w:rPr>
            </w:pPr>
          </w:p>
        </w:tc>
      </w:tr>
      <w:tr w:rsidR="00A36AC8" w:rsidRPr="00754F05" w:rsidTr="00A36AC8">
        <w:trPr>
          <w:trHeight w:val="2783"/>
        </w:trPr>
        <w:tc>
          <w:tcPr>
            <w:tcW w:w="491" w:type="dxa"/>
            <w:tcBorders>
              <w:top w:val="single" w:sz="4" w:space="0" w:color="000000"/>
              <w:left w:val="single" w:sz="4" w:space="0" w:color="000000"/>
              <w:bottom w:val="single" w:sz="4" w:space="0" w:color="000000"/>
            </w:tcBorders>
          </w:tcPr>
          <w:p w:rsidR="00A36AC8" w:rsidRPr="00754F05" w:rsidRDefault="00A36AC8" w:rsidP="009F5A52">
            <w:pPr>
              <w:snapToGrid w:val="0"/>
              <w:jc w:val="center"/>
              <w:rPr>
                <w:rFonts w:ascii="Calibri" w:eastAsia="Calibri" w:hAnsi="Calibri" w:cs="Times New Roman"/>
                <w:b/>
                <w:sz w:val="24"/>
                <w:szCs w:val="24"/>
              </w:rPr>
            </w:pPr>
          </w:p>
          <w:p w:rsidR="00A36AC8" w:rsidRPr="00754F05" w:rsidRDefault="00A36AC8" w:rsidP="009F5A52">
            <w:pPr>
              <w:jc w:val="center"/>
              <w:rPr>
                <w:rFonts w:ascii="Calibri" w:eastAsia="Calibri" w:hAnsi="Calibri" w:cs="Times New Roman"/>
                <w:b/>
                <w:sz w:val="24"/>
                <w:szCs w:val="24"/>
              </w:rPr>
            </w:pPr>
            <w:r w:rsidRPr="00754F05">
              <w:rPr>
                <w:rFonts w:ascii="Calibri" w:eastAsia="Calibri" w:hAnsi="Calibri" w:cs="Times New Roman"/>
                <w:b/>
                <w:sz w:val="24"/>
                <w:szCs w:val="24"/>
              </w:rPr>
              <w:t>Ы</w:t>
            </w:r>
          </w:p>
        </w:tc>
        <w:tc>
          <w:tcPr>
            <w:tcW w:w="8298" w:type="dxa"/>
            <w:tcBorders>
              <w:top w:val="single" w:sz="4" w:space="0" w:color="000000"/>
              <w:left w:val="single" w:sz="4" w:space="0" w:color="000000"/>
              <w:bottom w:val="single" w:sz="4" w:space="0" w:color="000000"/>
              <w:right w:val="single" w:sz="4" w:space="0" w:color="000000"/>
            </w:tcBorders>
          </w:tcPr>
          <w:p w:rsidR="00A36AC8" w:rsidRPr="00754F05" w:rsidRDefault="00A36AC8" w:rsidP="009F5A52">
            <w:pPr>
              <w:snapToGrid w:val="0"/>
              <w:ind w:left="360"/>
              <w:rPr>
                <w:rFonts w:ascii="Calibri" w:eastAsia="Calibri" w:hAnsi="Calibri" w:cs="Times New Roman"/>
                <w:b/>
                <w:bCs/>
                <w:sz w:val="24"/>
                <w:szCs w:val="24"/>
              </w:rPr>
            </w:pPr>
            <w:r w:rsidRPr="00754F05">
              <w:rPr>
                <w:rFonts w:ascii="Calibri" w:eastAsia="Calibri" w:hAnsi="Calibri" w:cs="Times New Roman"/>
                <w:b/>
                <w:sz w:val="24"/>
                <w:szCs w:val="24"/>
              </w:rPr>
              <w:t xml:space="preserve">7. </w:t>
            </w:r>
            <w:r w:rsidRPr="00754F05">
              <w:rPr>
                <w:rFonts w:ascii="Calibri" w:eastAsia="Calibri" w:hAnsi="Calibri" w:cs="Times New Roman"/>
                <w:b/>
                <w:bCs/>
                <w:sz w:val="24"/>
                <w:szCs w:val="24"/>
              </w:rPr>
              <w:t>В Волгограде в 1985 году был открыт Мемориал в честь Героев Советского Союза и полных кавалер</w:t>
            </w:r>
            <w:r>
              <w:rPr>
                <w:rFonts w:ascii="Calibri" w:eastAsia="Calibri" w:hAnsi="Calibri" w:cs="Times New Roman"/>
                <w:b/>
                <w:bCs/>
                <w:sz w:val="24"/>
                <w:szCs w:val="24"/>
              </w:rPr>
              <w:t>ов ордена Славы. Назовите место,</w:t>
            </w:r>
            <w:r w:rsidRPr="00754F05">
              <w:rPr>
                <w:rFonts w:ascii="Calibri" w:eastAsia="Calibri" w:hAnsi="Calibri" w:cs="Times New Roman"/>
                <w:b/>
                <w:bCs/>
                <w:sz w:val="24"/>
                <w:szCs w:val="24"/>
              </w:rPr>
              <w:t xml:space="preserve"> где находится мемориал</w:t>
            </w:r>
            <w:r>
              <w:rPr>
                <w:rFonts w:ascii="Calibri" w:eastAsia="Calibri" w:hAnsi="Calibri" w:cs="Times New Roman"/>
                <w:b/>
                <w:bCs/>
                <w:sz w:val="24"/>
                <w:szCs w:val="24"/>
              </w:rPr>
              <w:t>?</w:t>
            </w:r>
          </w:p>
          <w:p w:rsidR="00A36AC8" w:rsidRPr="00754F05" w:rsidRDefault="00A36AC8" w:rsidP="009F5A52">
            <w:pPr>
              <w:ind w:left="360"/>
              <w:rPr>
                <w:rFonts w:ascii="Calibri" w:eastAsia="Calibri" w:hAnsi="Calibri" w:cs="Times New Roman"/>
                <w:sz w:val="24"/>
                <w:szCs w:val="24"/>
                <w:u w:val="single"/>
              </w:rPr>
            </w:pPr>
            <w:r w:rsidRPr="00754F05">
              <w:rPr>
                <w:rFonts w:ascii="Calibri" w:eastAsia="Calibri" w:hAnsi="Calibri" w:cs="Times New Roman"/>
                <w:b/>
                <w:sz w:val="24"/>
                <w:szCs w:val="24"/>
                <w:u w:val="single"/>
              </w:rPr>
              <w:t xml:space="preserve"> </w:t>
            </w:r>
            <w:r w:rsidRPr="00754F05">
              <w:rPr>
                <w:rFonts w:ascii="Calibri" w:eastAsia="Calibri" w:hAnsi="Calibri" w:cs="Times New Roman"/>
                <w:sz w:val="24"/>
                <w:szCs w:val="24"/>
                <w:u w:val="single"/>
              </w:rPr>
              <w:t xml:space="preserve">ы) Аллея Героев </w:t>
            </w:r>
          </w:p>
          <w:p w:rsidR="00A36AC8" w:rsidRPr="00754F05" w:rsidRDefault="00A36AC8" w:rsidP="009F5A52">
            <w:pPr>
              <w:ind w:left="360"/>
              <w:rPr>
                <w:rFonts w:ascii="Calibri" w:eastAsia="Calibri" w:hAnsi="Calibri" w:cs="Times New Roman"/>
                <w:sz w:val="24"/>
                <w:szCs w:val="24"/>
              </w:rPr>
            </w:pPr>
            <w:r w:rsidRPr="00754F05">
              <w:rPr>
                <w:rFonts w:ascii="Calibri" w:eastAsia="Calibri" w:hAnsi="Calibri" w:cs="Times New Roman"/>
                <w:sz w:val="24"/>
                <w:szCs w:val="24"/>
              </w:rPr>
              <w:t xml:space="preserve"> в) Площадь Ленина</w:t>
            </w:r>
          </w:p>
          <w:p w:rsidR="00A36AC8" w:rsidRPr="00754F05" w:rsidRDefault="00A36AC8" w:rsidP="009F5A52">
            <w:pPr>
              <w:ind w:left="360"/>
              <w:rPr>
                <w:rFonts w:ascii="Calibri" w:eastAsia="Calibri" w:hAnsi="Calibri" w:cs="Times New Roman"/>
                <w:sz w:val="24"/>
                <w:szCs w:val="24"/>
              </w:rPr>
            </w:pPr>
            <w:r w:rsidRPr="00754F05">
              <w:rPr>
                <w:rFonts w:ascii="Calibri" w:eastAsia="Calibri" w:hAnsi="Calibri" w:cs="Times New Roman"/>
                <w:sz w:val="24"/>
                <w:szCs w:val="24"/>
              </w:rPr>
              <w:t>г) Центральная набережная</w:t>
            </w:r>
          </w:p>
        </w:tc>
      </w:tr>
    </w:tbl>
    <w:p w:rsidR="00A36AC8" w:rsidRDefault="00A36AC8" w:rsidP="00A36AC8">
      <w:pPr>
        <w:jc w:val="center"/>
        <w:rPr>
          <w:b/>
          <w:sz w:val="24"/>
          <w:szCs w:val="24"/>
        </w:rPr>
      </w:pPr>
    </w:p>
    <w:p w:rsidR="00ED0D3A" w:rsidRPr="009A3735" w:rsidRDefault="00ED0D3A" w:rsidP="00ED0D3A">
      <w:pPr>
        <w:spacing w:after="0" w:line="240" w:lineRule="auto"/>
        <w:rPr>
          <w:sz w:val="28"/>
          <w:szCs w:val="28"/>
        </w:rPr>
      </w:pPr>
      <w:r>
        <w:rPr>
          <w:sz w:val="28"/>
          <w:szCs w:val="28"/>
        </w:rPr>
        <w:t xml:space="preserve"> ( </w:t>
      </w:r>
      <w:r w:rsidRPr="00A36429">
        <w:rPr>
          <w:b/>
          <w:sz w:val="28"/>
          <w:szCs w:val="28"/>
          <w:u w:val="single"/>
        </w:rPr>
        <w:t>После игры</w:t>
      </w:r>
      <w:r>
        <w:rPr>
          <w:sz w:val="28"/>
          <w:szCs w:val="28"/>
        </w:rPr>
        <w:t xml:space="preserve"> </w:t>
      </w:r>
      <w:r w:rsidR="00E84686">
        <w:rPr>
          <w:sz w:val="28"/>
          <w:szCs w:val="28"/>
        </w:rPr>
        <w:t xml:space="preserve">: </w:t>
      </w:r>
      <w:r w:rsidR="00E84686">
        <w:rPr>
          <w:i/>
          <w:sz w:val="28"/>
          <w:szCs w:val="28"/>
        </w:rPr>
        <w:t xml:space="preserve">СЛАЙД 16 </w:t>
      </w:r>
      <w:r w:rsidRPr="00E84686">
        <w:rPr>
          <w:b/>
          <w:sz w:val="28"/>
          <w:szCs w:val="28"/>
        </w:rPr>
        <w:t>«МОЛОДЦЫ!»)</w:t>
      </w:r>
    </w:p>
    <w:p w:rsidR="003F05C8" w:rsidRDefault="003F05C8" w:rsidP="003F05C8">
      <w:pPr>
        <w:jc w:val="both"/>
        <w:rPr>
          <w:sz w:val="28"/>
          <w:szCs w:val="28"/>
        </w:rPr>
      </w:pPr>
    </w:p>
    <w:p w:rsidR="00A36AC8" w:rsidRPr="00754F05" w:rsidRDefault="00A36AC8" w:rsidP="00A36AC8">
      <w:pPr>
        <w:jc w:val="center"/>
        <w:rPr>
          <w:rFonts w:ascii="Calibri" w:eastAsia="Calibri" w:hAnsi="Calibri" w:cs="Times New Roman"/>
          <w:b/>
          <w:sz w:val="24"/>
          <w:szCs w:val="24"/>
        </w:rPr>
      </w:pPr>
    </w:p>
    <w:p w:rsidR="00335B03" w:rsidRPr="000C694A" w:rsidRDefault="00A36AC8" w:rsidP="00335B03">
      <w:pPr>
        <w:jc w:val="both"/>
        <w:rPr>
          <w:rFonts w:ascii="Calibri" w:eastAsia="Calibri" w:hAnsi="Calibri" w:cs="Times New Roman"/>
          <w:sz w:val="28"/>
          <w:szCs w:val="28"/>
        </w:rPr>
      </w:pPr>
      <w:r w:rsidRPr="000C694A">
        <w:rPr>
          <w:b/>
          <w:sz w:val="28"/>
          <w:szCs w:val="28"/>
          <w:lang w:val="en-US"/>
        </w:rPr>
        <w:t>VI</w:t>
      </w:r>
      <w:r w:rsidR="00335B03">
        <w:rPr>
          <w:b/>
          <w:sz w:val="28"/>
          <w:szCs w:val="28"/>
          <w:lang w:val="en-US"/>
        </w:rPr>
        <w:t>II</w:t>
      </w:r>
      <w:r w:rsidRPr="000C694A">
        <w:rPr>
          <w:b/>
          <w:sz w:val="28"/>
          <w:szCs w:val="28"/>
          <w:lang w:val="en-US"/>
        </w:rPr>
        <w:t>.</w:t>
      </w:r>
      <w:r w:rsidR="00335B03">
        <w:rPr>
          <w:b/>
          <w:sz w:val="28"/>
          <w:szCs w:val="28"/>
        </w:rPr>
        <w:t xml:space="preserve"> </w:t>
      </w:r>
      <w:r w:rsidR="00335B03" w:rsidRPr="000C694A">
        <w:rPr>
          <w:b/>
          <w:sz w:val="28"/>
          <w:szCs w:val="28"/>
        </w:rPr>
        <w:t>Рефлексия</w:t>
      </w:r>
      <w:r w:rsidR="00335B03" w:rsidRPr="000C694A">
        <w:t>:</w:t>
      </w:r>
    </w:p>
    <w:p w:rsidR="00335B03" w:rsidRDefault="00335B03" w:rsidP="00A36AC8">
      <w:pPr>
        <w:jc w:val="both"/>
        <w:rPr>
          <w:sz w:val="28"/>
          <w:szCs w:val="28"/>
        </w:rPr>
      </w:pPr>
      <w:r>
        <w:rPr>
          <w:sz w:val="28"/>
          <w:szCs w:val="28"/>
        </w:rPr>
        <w:t>- Что для себя сегодня открыли</w:t>
      </w:r>
      <w:r w:rsidR="00A36AC8">
        <w:rPr>
          <w:sz w:val="28"/>
          <w:szCs w:val="28"/>
        </w:rPr>
        <w:t xml:space="preserve">? </w:t>
      </w:r>
      <w:r>
        <w:rPr>
          <w:sz w:val="28"/>
          <w:szCs w:val="28"/>
        </w:rPr>
        <w:t xml:space="preserve"> Что вас заинтересовало?</w:t>
      </w:r>
    </w:p>
    <w:p w:rsidR="00E561C3" w:rsidRDefault="00B600C9" w:rsidP="00E561C3">
      <w:pPr>
        <w:pStyle w:val="ab"/>
        <w:numPr>
          <w:ilvl w:val="0"/>
          <w:numId w:val="5"/>
        </w:numPr>
        <w:jc w:val="both"/>
        <w:rPr>
          <w:sz w:val="28"/>
          <w:szCs w:val="28"/>
        </w:rPr>
      </w:pPr>
      <w:r w:rsidRPr="00B600C9">
        <w:rPr>
          <w:noProof/>
          <w:lang w:eastAsia="ru-RU"/>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052" type="#_x0000_t104" style="position:absolute;left:0;text-align:left;margin-left:-5.05pt;margin-top:4.5pt;width:39pt;height:31pt;z-index:251671552" fillcolor="#4bacc6 [3208]" strokecolor="#ffc000" strokeweight="10pt">
            <v:shadow on="t" type="perspective" color="#868686" opacity=".5" origin=",.5" offset="0,0" matrix=",,,.5,,-4768371582e-16"/>
          </v:shape>
        </w:pict>
      </w:r>
      <w:r w:rsidR="00E561C3" w:rsidRPr="00E561C3">
        <w:rPr>
          <w:sz w:val="28"/>
          <w:szCs w:val="28"/>
        </w:rPr>
        <w:t xml:space="preserve"> Необходимо вернуться к вопросу, который записан на доске.</w:t>
      </w:r>
    </w:p>
    <w:p w:rsidR="00E561C3" w:rsidRDefault="00E561C3" w:rsidP="00E561C3">
      <w:pPr>
        <w:pStyle w:val="ab"/>
        <w:numPr>
          <w:ilvl w:val="0"/>
          <w:numId w:val="5"/>
        </w:numPr>
        <w:jc w:val="both"/>
        <w:rPr>
          <w:sz w:val="28"/>
          <w:szCs w:val="28"/>
        </w:rPr>
      </w:pPr>
      <w:r>
        <w:rPr>
          <w:sz w:val="28"/>
          <w:szCs w:val="28"/>
        </w:rPr>
        <w:t>Ребятам надо дать на него ответ.</w:t>
      </w:r>
    </w:p>
    <w:p w:rsidR="00E561C3" w:rsidRPr="00E561C3" w:rsidRDefault="00E561C3" w:rsidP="00E561C3">
      <w:pPr>
        <w:pStyle w:val="ab"/>
        <w:numPr>
          <w:ilvl w:val="0"/>
          <w:numId w:val="5"/>
        </w:numPr>
        <w:jc w:val="both"/>
        <w:rPr>
          <w:sz w:val="28"/>
          <w:szCs w:val="28"/>
        </w:rPr>
      </w:pPr>
      <w:r>
        <w:rPr>
          <w:sz w:val="28"/>
          <w:szCs w:val="28"/>
        </w:rPr>
        <w:t>Сделать вывод.</w:t>
      </w:r>
    </w:p>
    <w:p w:rsidR="00E561C3" w:rsidRDefault="00E561C3" w:rsidP="00A36AC8">
      <w:pPr>
        <w:jc w:val="both"/>
        <w:rPr>
          <w:sz w:val="28"/>
          <w:szCs w:val="28"/>
        </w:rPr>
      </w:pPr>
    </w:p>
    <w:p w:rsidR="00A36AC8" w:rsidRDefault="00335B03" w:rsidP="00A36AC8">
      <w:pPr>
        <w:jc w:val="both"/>
        <w:rPr>
          <w:sz w:val="28"/>
          <w:szCs w:val="28"/>
        </w:rPr>
      </w:pPr>
      <w:r>
        <w:rPr>
          <w:sz w:val="28"/>
          <w:szCs w:val="28"/>
        </w:rPr>
        <w:t>- В нашем городе находится более 200 построек Царицына. Больше всего старинных зданий в Ворошиловском и Центральном районах.</w:t>
      </w:r>
    </w:p>
    <w:p w:rsidR="00A36AC8" w:rsidRDefault="007D60D3" w:rsidP="000816F1">
      <w:pPr>
        <w:jc w:val="both"/>
        <w:rPr>
          <w:sz w:val="28"/>
          <w:szCs w:val="28"/>
        </w:rPr>
      </w:pPr>
      <w:r w:rsidRPr="007D60D3">
        <w:rPr>
          <w:b/>
          <w:i/>
          <w:sz w:val="28"/>
          <w:szCs w:val="28"/>
          <w:u w:val="single"/>
        </w:rPr>
        <w:t>ВЫВОД:</w:t>
      </w:r>
      <w:r w:rsidR="000816F1" w:rsidRPr="007D60D3">
        <w:rPr>
          <w:b/>
          <w:i/>
          <w:sz w:val="28"/>
          <w:szCs w:val="28"/>
          <w:u w:val="single"/>
        </w:rPr>
        <w:t xml:space="preserve"> </w:t>
      </w:r>
      <w:r w:rsidR="000816F1">
        <w:rPr>
          <w:sz w:val="28"/>
          <w:szCs w:val="28"/>
        </w:rPr>
        <w:t xml:space="preserve">За последние годы в Волгограде открыто много новых памятников и оригинальных городских скульптур. Среди них – символы времени и напоминания о многовековой и многоликой истории нашего города, которую мы должны знать и помнить. </w:t>
      </w:r>
      <w:r w:rsidR="00A36AC8" w:rsidRPr="00B66BAA">
        <w:rPr>
          <w:sz w:val="28"/>
          <w:szCs w:val="28"/>
        </w:rPr>
        <w:t xml:space="preserve">Ведь не зная побед и достижений </w:t>
      </w:r>
      <w:r w:rsidR="00A36AC8" w:rsidRPr="00B66BAA">
        <w:rPr>
          <w:sz w:val="28"/>
          <w:szCs w:val="28"/>
        </w:rPr>
        <w:lastRenderedPageBreak/>
        <w:t>предков, невозможно по-настоящему любить и уважать свою Родину. Не помня былых поражений, нельзя добиться новых побед.</w:t>
      </w:r>
    </w:p>
    <w:p w:rsidR="000816F1" w:rsidRPr="00B66BAA" w:rsidRDefault="000816F1" w:rsidP="000816F1">
      <w:pPr>
        <w:jc w:val="both"/>
        <w:rPr>
          <w:sz w:val="28"/>
          <w:szCs w:val="28"/>
        </w:rPr>
      </w:pPr>
    </w:p>
    <w:p w:rsidR="00A36AC8" w:rsidRPr="00B66BAA" w:rsidRDefault="00A36AC8" w:rsidP="00A36AC8">
      <w:pPr>
        <w:pStyle w:val="2"/>
        <w:spacing w:before="0" w:after="0"/>
        <w:jc w:val="both"/>
        <w:rPr>
          <w:rFonts w:asciiTheme="minorHAnsi" w:hAnsiTheme="minorHAnsi"/>
          <w:sz w:val="28"/>
          <w:szCs w:val="28"/>
        </w:rPr>
      </w:pPr>
    </w:p>
    <w:p w:rsidR="00A36AC8" w:rsidRDefault="00A36AC8" w:rsidP="00A36AC8">
      <w:pPr>
        <w:pStyle w:val="2"/>
        <w:spacing w:before="0" w:after="0"/>
        <w:jc w:val="both"/>
        <w:rPr>
          <w:sz w:val="28"/>
          <w:szCs w:val="28"/>
        </w:rPr>
      </w:pPr>
    </w:p>
    <w:p w:rsidR="00A36AC8" w:rsidRDefault="00A36AC8" w:rsidP="00A36AC8">
      <w:pPr>
        <w:pStyle w:val="2"/>
        <w:spacing w:before="0" w:after="0"/>
        <w:jc w:val="both"/>
        <w:rPr>
          <w:sz w:val="28"/>
          <w:szCs w:val="28"/>
        </w:rPr>
      </w:pPr>
    </w:p>
    <w:p w:rsidR="00A36AC8" w:rsidRDefault="00A36AC8" w:rsidP="00A36AC8">
      <w:pPr>
        <w:pStyle w:val="2"/>
        <w:spacing w:before="0" w:after="0"/>
        <w:jc w:val="both"/>
        <w:rPr>
          <w:sz w:val="28"/>
          <w:szCs w:val="28"/>
        </w:rPr>
      </w:pPr>
    </w:p>
    <w:p w:rsidR="00A36AC8" w:rsidRDefault="00A36AC8" w:rsidP="00A36AC8">
      <w:pPr>
        <w:pStyle w:val="2"/>
        <w:spacing w:before="0" w:after="0"/>
        <w:jc w:val="both"/>
        <w:rPr>
          <w:sz w:val="28"/>
          <w:szCs w:val="28"/>
        </w:rPr>
      </w:pPr>
    </w:p>
    <w:p w:rsidR="00E561C3" w:rsidRDefault="004236DA" w:rsidP="00981C45">
      <w:pP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p>
    <w:p w:rsidR="00981C45" w:rsidRDefault="00E561C3" w:rsidP="00981C45">
      <w:pPr>
        <w:rPr>
          <w:b/>
          <w:i/>
          <w:sz w:val="28"/>
          <w:szCs w:val="28"/>
          <w:u w:val="single"/>
        </w:rPr>
      </w:pPr>
      <w:r>
        <w:rPr>
          <w:rFonts w:ascii="Times New Roman" w:eastAsia="Times New Roman" w:hAnsi="Times New Roman" w:cs="Times New Roman"/>
          <w:sz w:val="28"/>
          <w:szCs w:val="28"/>
          <w:lang w:eastAsia="ar-SA"/>
        </w:rPr>
        <w:t xml:space="preserve">                            </w:t>
      </w:r>
      <w:r w:rsidR="004236DA">
        <w:rPr>
          <w:rFonts w:ascii="Times New Roman" w:eastAsia="Times New Roman" w:hAnsi="Times New Roman" w:cs="Times New Roman"/>
          <w:sz w:val="28"/>
          <w:szCs w:val="28"/>
          <w:lang w:eastAsia="ar-SA"/>
        </w:rPr>
        <w:t xml:space="preserve">   </w:t>
      </w:r>
      <w:r w:rsidR="00A36AC8">
        <w:rPr>
          <w:sz w:val="28"/>
          <w:szCs w:val="28"/>
        </w:rPr>
        <w:t xml:space="preserve"> </w:t>
      </w:r>
      <w:r w:rsidR="00A36AC8" w:rsidRPr="00990576">
        <w:rPr>
          <w:b/>
          <w:i/>
          <w:sz w:val="28"/>
          <w:szCs w:val="28"/>
          <w:u w:val="single"/>
        </w:rPr>
        <w:t>Источники информации.</w:t>
      </w:r>
    </w:p>
    <w:p w:rsidR="00981C45" w:rsidRPr="00593EA7" w:rsidRDefault="00981C45" w:rsidP="00593EA7">
      <w:pPr>
        <w:pStyle w:val="ab"/>
        <w:numPr>
          <w:ilvl w:val="1"/>
          <w:numId w:val="1"/>
        </w:numPr>
        <w:rPr>
          <w:rFonts w:ascii="Calibri" w:eastAsia="Calibri" w:hAnsi="Calibri" w:cs="Times New Roman"/>
          <w:sz w:val="28"/>
          <w:szCs w:val="28"/>
        </w:rPr>
      </w:pPr>
      <w:r w:rsidRPr="00593EA7">
        <w:rPr>
          <w:rFonts w:ascii="Calibri" w:eastAsia="Calibri" w:hAnsi="Calibri" w:cs="Times New Roman"/>
          <w:sz w:val="28"/>
          <w:szCs w:val="28"/>
        </w:rPr>
        <w:t>Андрианова Г.Н. Художественный облик Царицына-Сталинграда-</w:t>
      </w:r>
      <w:r w:rsidR="00593EA7" w:rsidRPr="00593EA7">
        <w:rPr>
          <w:rFonts w:ascii="Calibri" w:eastAsia="Calibri" w:hAnsi="Calibri" w:cs="Times New Roman"/>
          <w:sz w:val="28"/>
          <w:szCs w:val="28"/>
        </w:rPr>
        <w:t xml:space="preserve">  </w:t>
      </w:r>
      <w:r w:rsidRPr="00593EA7">
        <w:rPr>
          <w:rFonts w:ascii="Calibri" w:eastAsia="Calibri" w:hAnsi="Calibri" w:cs="Times New Roman"/>
          <w:sz w:val="28"/>
          <w:szCs w:val="28"/>
        </w:rPr>
        <w:t>Волгограда. Волгоград,1991.</w:t>
      </w:r>
    </w:p>
    <w:p w:rsidR="00593EA7" w:rsidRDefault="00593EA7" w:rsidP="00593EA7">
      <w:pPr>
        <w:pStyle w:val="ab"/>
        <w:numPr>
          <w:ilvl w:val="1"/>
          <w:numId w:val="1"/>
        </w:numPr>
        <w:spacing w:after="0" w:line="228" w:lineRule="auto"/>
        <w:jc w:val="both"/>
        <w:rPr>
          <w:rFonts w:ascii="Calibri" w:eastAsia="Calibri" w:hAnsi="Calibri" w:cs="Times New Roman"/>
          <w:sz w:val="28"/>
          <w:szCs w:val="28"/>
        </w:rPr>
      </w:pPr>
      <w:r w:rsidRPr="00593EA7">
        <w:rPr>
          <w:rFonts w:ascii="Calibri" w:eastAsia="Calibri" w:hAnsi="Calibri" w:cs="Times New Roman"/>
          <w:sz w:val="28"/>
          <w:szCs w:val="28"/>
        </w:rPr>
        <w:t>Водолагин, М.А. Очерки истории Волгограда. М.:Наука, 1968.</w:t>
      </w:r>
    </w:p>
    <w:p w:rsidR="00A36AC8" w:rsidRPr="004236DA" w:rsidRDefault="00A36AC8" w:rsidP="00593EA7">
      <w:pPr>
        <w:pStyle w:val="ab"/>
        <w:numPr>
          <w:ilvl w:val="1"/>
          <w:numId w:val="1"/>
        </w:numPr>
        <w:spacing w:after="0" w:line="228" w:lineRule="auto"/>
        <w:jc w:val="both"/>
        <w:rPr>
          <w:rFonts w:ascii="Calibri" w:eastAsia="Calibri" w:hAnsi="Calibri" w:cs="Times New Roman"/>
          <w:sz w:val="28"/>
          <w:szCs w:val="28"/>
        </w:rPr>
      </w:pPr>
      <w:r w:rsidRPr="00593EA7">
        <w:rPr>
          <w:sz w:val="28"/>
          <w:szCs w:val="28"/>
        </w:rPr>
        <w:t>Воротилова С.В., Иванов С.М.</w:t>
      </w:r>
      <w:r w:rsidR="00E2078A" w:rsidRPr="00593EA7">
        <w:rPr>
          <w:sz w:val="28"/>
          <w:szCs w:val="28"/>
        </w:rPr>
        <w:t xml:space="preserve">, Супрун В.И. и другие. </w:t>
      </w:r>
      <w:r w:rsidRPr="00593EA7">
        <w:rPr>
          <w:sz w:val="28"/>
          <w:szCs w:val="28"/>
        </w:rPr>
        <w:t>Символы Волгоградской области. М.: - Глобус, 2008</w:t>
      </w:r>
      <w:r w:rsidR="00990576" w:rsidRPr="00593EA7">
        <w:rPr>
          <w:sz w:val="28"/>
          <w:szCs w:val="28"/>
        </w:rPr>
        <w:t>.</w:t>
      </w:r>
    </w:p>
    <w:p w:rsidR="00A36AC8" w:rsidRPr="00E561C3" w:rsidRDefault="00E561C3" w:rsidP="00E561C3">
      <w:pPr>
        <w:pStyle w:val="ab"/>
        <w:numPr>
          <w:ilvl w:val="1"/>
          <w:numId w:val="1"/>
        </w:numPr>
        <w:spacing w:after="0" w:line="228" w:lineRule="auto"/>
        <w:jc w:val="both"/>
        <w:rPr>
          <w:rFonts w:ascii="Calibri" w:eastAsia="Calibri" w:hAnsi="Calibri" w:cs="Times New Roman"/>
          <w:sz w:val="28"/>
          <w:szCs w:val="28"/>
        </w:rPr>
      </w:pPr>
      <w:r w:rsidRPr="00E561C3">
        <w:rPr>
          <w:rFonts w:ascii="Calibri" w:eastAsia="Calibri" w:hAnsi="Calibri" w:cs="Times New Roman"/>
          <w:sz w:val="28"/>
          <w:szCs w:val="28"/>
        </w:rPr>
        <w:t xml:space="preserve"> </w:t>
      </w:r>
      <w:r w:rsidR="00A36AC8" w:rsidRPr="00E561C3">
        <w:rPr>
          <w:sz w:val="28"/>
          <w:szCs w:val="28"/>
        </w:rPr>
        <w:t>Евстратова Ю.В., заведующая кабинетом музейной педагогики  МОУ ЦПК; Карюкина Н.А., Хрипунова Е.Г. – главные методисты МОУ ЦПК г. Волгограда. Методические рекомендации к проведению классного ча</w:t>
      </w:r>
      <w:r w:rsidR="009D7D1C">
        <w:rPr>
          <w:sz w:val="28"/>
          <w:szCs w:val="28"/>
        </w:rPr>
        <w:t>са «Волгоград – город  памяти</w:t>
      </w:r>
      <w:r w:rsidR="00A36AC8" w:rsidRPr="00E561C3">
        <w:rPr>
          <w:sz w:val="28"/>
          <w:szCs w:val="28"/>
        </w:rPr>
        <w:t>» в рамках цикла классных часов «Мы – волгоградцы!».</w:t>
      </w:r>
    </w:p>
    <w:p w:rsidR="00593EA7" w:rsidRDefault="00593EA7" w:rsidP="00593EA7">
      <w:pPr>
        <w:pStyle w:val="ab"/>
        <w:numPr>
          <w:ilvl w:val="1"/>
          <w:numId w:val="1"/>
        </w:numPr>
        <w:spacing w:line="228" w:lineRule="auto"/>
        <w:jc w:val="both"/>
        <w:rPr>
          <w:rFonts w:ascii="Calibri" w:eastAsia="Calibri" w:hAnsi="Calibri" w:cs="Times New Roman"/>
          <w:sz w:val="28"/>
          <w:szCs w:val="28"/>
        </w:rPr>
      </w:pPr>
      <w:r w:rsidRPr="00593EA7">
        <w:rPr>
          <w:rFonts w:ascii="Calibri" w:eastAsia="Calibri" w:hAnsi="Calibri" w:cs="Times New Roman"/>
          <w:sz w:val="28"/>
          <w:szCs w:val="28"/>
        </w:rPr>
        <w:t xml:space="preserve">Рябов С.И. История родного края: </w:t>
      </w:r>
      <w:r w:rsidRPr="00593EA7">
        <w:rPr>
          <w:rFonts w:ascii="Calibri" w:eastAsia="Calibri" w:hAnsi="Calibri" w:cs="Times New Roman"/>
          <w:sz w:val="28"/>
          <w:szCs w:val="28"/>
          <w:lang w:val="en-US"/>
        </w:rPr>
        <w:t>XVI</w:t>
      </w:r>
      <w:r w:rsidRPr="00593EA7">
        <w:rPr>
          <w:rFonts w:ascii="Calibri" w:eastAsia="Calibri" w:hAnsi="Calibri" w:cs="Times New Roman"/>
          <w:sz w:val="28"/>
          <w:szCs w:val="28"/>
        </w:rPr>
        <w:t xml:space="preserve"> – </w:t>
      </w:r>
      <w:r w:rsidRPr="00593EA7">
        <w:rPr>
          <w:rFonts w:ascii="Calibri" w:eastAsia="Calibri" w:hAnsi="Calibri" w:cs="Times New Roman"/>
          <w:sz w:val="28"/>
          <w:szCs w:val="28"/>
          <w:lang w:val="en-US"/>
        </w:rPr>
        <w:t>XIX</w:t>
      </w:r>
      <w:r w:rsidRPr="00593EA7">
        <w:rPr>
          <w:rFonts w:ascii="Calibri" w:eastAsia="Calibri" w:hAnsi="Calibri" w:cs="Times New Roman"/>
          <w:sz w:val="28"/>
          <w:szCs w:val="28"/>
        </w:rPr>
        <w:t xml:space="preserve"> век. Волгоград: 1988.</w:t>
      </w:r>
    </w:p>
    <w:p w:rsidR="00593EA7" w:rsidRPr="00133A76" w:rsidRDefault="00593EA7" w:rsidP="00593EA7">
      <w:pPr>
        <w:pStyle w:val="ab"/>
        <w:numPr>
          <w:ilvl w:val="1"/>
          <w:numId w:val="1"/>
        </w:numPr>
        <w:rPr>
          <w:sz w:val="28"/>
          <w:szCs w:val="28"/>
        </w:rPr>
      </w:pPr>
      <w:r>
        <w:rPr>
          <w:sz w:val="28"/>
          <w:szCs w:val="28"/>
        </w:rPr>
        <w:t>Томарев В.А. Волгоград: четыре века истории. Волгоград, 1988.</w:t>
      </w:r>
    </w:p>
    <w:p w:rsidR="00593EA7" w:rsidRDefault="00593EA7" w:rsidP="00593EA7">
      <w:pPr>
        <w:pStyle w:val="ab"/>
      </w:pPr>
    </w:p>
    <w:p w:rsidR="00593EA7" w:rsidRPr="00593EA7" w:rsidRDefault="00593EA7" w:rsidP="00593EA7">
      <w:pPr>
        <w:pStyle w:val="ab"/>
        <w:spacing w:line="228" w:lineRule="auto"/>
        <w:ind w:left="1353"/>
        <w:jc w:val="both"/>
        <w:rPr>
          <w:rFonts w:ascii="Calibri" w:eastAsia="Calibri" w:hAnsi="Calibri" w:cs="Times New Roman"/>
          <w:sz w:val="28"/>
          <w:szCs w:val="28"/>
        </w:rPr>
      </w:pPr>
    </w:p>
    <w:p w:rsidR="00593EA7" w:rsidRPr="00593EA7" w:rsidRDefault="00593EA7" w:rsidP="00593EA7">
      <w:pPr>
        <w:spacing w:line="228" w:lineRule="auto"/>
        <w:ind w:left="360"/>
        <w:jc w:val="both"/>
        <w:rPr>
          <w:rFonts w:ascii="Calibri" w:eastAsia="Calibri" w:hAnsi="Calibri" w:cs="Times New Roman"/>
          <w:sz w:val="28"/>
          <w:szCs w:val="28"/>
        </w:rPr>
      </w:pPr>
    </w:p>
    <w:p w:rsidR="00593EA7" w:rsidRDefault="00593EA7" w:rsidP="00593EA7">
      <w:pPr>
        <w:pStyle w:val="ab"/>
      </w:pPr>
    </w:p>
    <w:p w:rsidR="00593EA7" w:rsidRPr="00593EA7" w:rsidRDefault="00593EA7" w:rsidP="00593EA7">
      <w:pPr>
        <w:pStyle w:val="ab"/>
        <w:spacing w:after="0" w:line="228" w:lineRule="auto"/>
        <w:ind w:left="1353"/>
        <w:jc w:val="both"/>
        <w:rPr>
          <w:rFonts w:ascii="Calibri" w:eastAsia="Calibri" w:hAnsi="Calibri" w:cs="Times New Roman"/>
          <w:sz w:val="28"/>
          <w:szCs w:val="28"/>
        </w:rPr>
      </w:pPr>
    </w:p>
    <w:p w:rsidR="00761764" w:rsidRPr="00E00810" w:rsidRDefault="00761764" w:rsidP="00761764">
      <w:pPr>
        <w:rPr>
          <w:b/>
          <w:sz w:val="32"/>
          <w:szCs w:val="32"/>
          <w:u w:val="single"/>
        </w:rPr>
      </w:pPr>
      <w:r w:rsidRPr="004D5ABB">
        <w:rPr>
          <w:sz w:val="32"/>
          <w:szCs w:val="32"/>
        </w:rPr>
        <w:t xml:space="preserve">                          </w:t>
      </w:r>
      <w:r w:rsidRPr="004D5ABB">
        <w:rPr>
          <w:sz w:val="28"/>
          <w:szCs w:val="28"/>
        </w:rPr>
        <w:t xml:space="preserve">    </w:t>
      </w:r>
      <w:r>
        <w:rPr>
          <w:sz w:val="28"/>
          <w:szCs w:val="28"/>
        </w:rPr>
        <w:t xml:space="preserve">  </w:t>
      </w:r>
      <w:r w:rsidRPr="00E00810">
        <w:rPr>
          <w:b/>
          <w:sz w:val="32"/>
          <w:szCs w:val="32"/>
          <w:u w:val="single"/>
        </w:rPr>
        <w:t>Интернет – ресурсы:</w:t>
      </w:r>
    </w:p>
    <w:p w:rsidR="00761764" w:rsidRPr="00761764" w:rsidRDefault="00B600C9" w:rsidP="00761764">
      <w:pPr>
        <w:pStyle w:val="ab"/>
        <w:numPr>
          <w:ilvl w:val="0"/>
          <w:numId w:val="7"/>
        </w:numPr>
        <w:rPr>
          <w:sz w:val="28"/>
          <w:szCs w:val="28"/>
        </w:rPr>
      </w:pPr>
      <w:hyperlink r:id="rId8" w:history="1">
        <w:r w:rsidR="00761764" w:rsidRPr="00761764">
          <w:rPr>
            <w:rStyle w:val="af"/>
            <w:color w:val="auto"/>
            <w:sz w:val="28"/>
            <w:szCs w:val="28"/>
            <w:lang w:val="en-US"/>
          </w:rPr>
          <w:t>http</w:t>
        </w:r>
        <w:r w:rsidR="00761764" w:rsidRPr="00761764">
          <w:rPr>
            <w:rStyle w:val="af"/>
            <w:color w:val="auto"/>
            <w:sz w:val="28"/>
            <w:szCs w:val="28"/>
          </w:rPr>
          <w:t>://</w:t>
        </w:r>
        <w:r w:rsidR="00761764" w:rsidRPr="00761764">
          <w:rPr>
            <w:rStyle w:val="af"/>
            <w:color w:val="auto"/>
            <w:sz w:val="28"/>
            <w:szCs w:val="28"/>
            <w:lang w:val="en-US"/>
          </w:rPr>
          <w:t>monument</w:t>
        </w:r>
        <w:r w:rsidR="00761764" w:rsidRPr="00761764">
          <w:rPr>
            <w:rStyle w:val="af"/>
            <w:color w:val="auto"/>
            <w:sz w:val="28"/>
            <w:szCs w:val="28"/>
          </w:rPr>
          <w:t>.</w:t>
        </w:r>
        <w:r w:rsidR="00761764" w:rsidRPr="00761764">
          <w:rPr>
            <w:rStyle w:val="af"/>
            <w:color w:val="auto"/>
            <w:sz w:val="28"/>
            <w:szCs w:val="28"/>
            <w:lang w:val="en-US"/>
          </w:rPr>
          <w:t>volgadmin</w:t>
        </w:r>
        <w:r w:rsidR="00761764" w:rsidRPr="00761764">
          <w:rPr>
            <w:rStyle w:val="af"/>
            <w:color w:val="auto"/>
            <w:sz w:val="28"/>
            <w:szCs w:val="28"/>
          </w:rPr>
          <w:t>.</w:t>
        </w:r>
        <w:r w:rsidR="00761764" w:rsidRPr="00761764">
          <w:rPr>
            <w:rStyle w:val="af"/>
            <w:color w:val="auto"/>
            <w:sz w:val="28"/>
            <w:szCs w:val="28"/>
            <w:lang w:val="en-US"/>
          </w:rPr>
          <w:t>ru</w:t>
        </w:r>
      </w:hyperlink>
      <w:r w:rsidR="00761764" w:rsidRPr="00761764">
        <w:rPr>
          <w:sz w:val="28"/>
          <w:szCs w:val="28"/>
        </w:rPr>
        <w:t xml:space="preserve">; </w:t>
      </w:r>
    </w:p>
    <w:p w:rsidR="00761764" w:rsidRDefault="00761764" w:rsidP="00761764">
      <w:pPr>
        <w:pStyle w:val="ab"/>
        <w:numPr>
          <w:ilvl w:val="0"/>
          <w:numId w:val="7"/>
        </w:numPr>
        <w:rPr>
          <w:sz w:val="28"/>
          <w:szCs w:val="28"/>
        </w:rPr>
      </w:pPr>
      <w:r w:rsidRPr="00761764">
        <w:rPr>
          <w:sz w:val="28"/>
          <w:szCs w:val="28"/>
        </w:rPr>
        <w:t xml:space="preserve"> </w:t>
      </w:r>
      <w:hyperlink r:id="rId9" w:history="1">
        <w:r w:rsidRPr="00761764">
          <w:rPr>
            <w:rStyle w:val="af"/>
            <w:color w:val="auto"/>
            <w:sz w:val="28"/>
            <w:szCs w:val="28"/>
            <w:lang w:val="en-US"/>
          </w:rPr>
          <w:t>http</w:t>
        </w:r>
        <w:r w:rsidRPr="00761764">
          <w:rPr>
            <w:rStyle w:val="af"/>
            <w:color w:val="auto"/>
            <w:sz w:val="28"/>
            <w:szCs w:val="28"/>
          </w:rPr>
          <w:t>://</w:t>
        </w:r>
        <w:r w:rsidRPr="00761764">
          <w:rPr>
            <w:rStyle w:val="af"/>
            <w:color w:val="auto"/>
            <w:sz w:val="28"/>
            <w:szCs w:val="28"/>
            <w:lang w:val="en-US"/>
          </w:rPr>
          <w:t>vespig</w:t>
        </w:r>
        <w:r w:rsidRPr="00761764">
          <w:rPr>
            <w:rStyle w:val="af"/>
            <w:color w:val="auto"/>
            <w:sz w:val="28"/>
            <w:szCs w:val="28"/>
          </w:rPr>
          <w:t>.</w:t>
        </w:r>
        <w:r w:rsidRPr="00761764">
          <w:rPr>
            <w:rStyle w:val="af"/>
            <w:color w:val="auto"/>
            <w:sz w:val="28"/>
            <w:szCs w:val="28"/>
            <w:lang w:val="en-US"/>
          </w:rPr>
          <w:t>wordpress</w:t>
        </w:r>
        <w:r w:rsidRPr="00761764">
          <w:rPr>
            <w:rStyle w:val="af"/>
            <w:color w:val="auto"/>
            <w:sz w:val="28"/>
            <w:szCs w:val="28"/>
          </w:rPr>
          <w:t>.</w:t>
        </w:r>
        <w:r w:rsidRPr="00761764">
          <w:rPr>
            <w:rStyle w:val="af"/>
            <w:color w:val="auto"/>
            <w:sz w:val="28"/>
            <w:szCs w:val="28"/>
            <w:lang w:val="en-US"/>
          </w:rPr>
          <w:t>com</w:t>
        </w:r>
        <w:r w:rsidRPr="00761764">
          <w:rPr>
            <w:rStyle w:val="af"/>
            <w:color w:val="auto"/>
            <w:sz w:val="28"/>
            <w:szCs w:val="28"/>
          </w:rPr>
          <w:t>/</w:t>
        </w:r>
        <w:r w:rsidRPr="00761764">
          <w:rPr>
            <w:rStyle w:val="af"/>
            <w:color w:val="auto"/>
            <w:sz w:val="28"/>
            <w:szCs w:val="28"/>
            <w:lang w:val="en-US"/>
          </w:rPr>
          <w:t>gorod</w:t>
        </w:r>
        <w:r w:rsidRPr="00761764">
          <w:rPr>
            <w:rStyle w:val="af"/>
            <w:color w:val="auto"/>
            <w:sz w:val="28"/>
            <w:szCs w:val="28"/>
          </w:rPr>
          <w:t>-</w:t>
        </w:r>
        <w:r w:rsidRPr="00761764">
          <w:rPr>
            <w:rStyle w:val="af"/>
            <w:color w:val="auto"/>
            <w:sz w:val="28"/>
            <w:szCs w:val="28"/>
            <w:lang w:val="en-US"/>
          </w:rPr>
          <w:t>geroy</w:t>
        </w:r>
        <w:r w:rsidRPr="00761764">
          <w:rPr>
            <w:rStyle w:val="af"/>
            <w:color w:val="auto"/>
            <w:sz w:val="28"/>
            <w:szCs w:val="28"/>
          </w:rPr>
          <w:t>-</w:t>
        </w:r>
        <w:r w:rsidRPr="00761764">
          <w:rPr>
            <w:rStyle w:val="af"/>
            <w:color w:val="auto"/>
            <w:sz w:val="28"/>
            <w:szCs w:val="28"/>
            <w:lang w:val="en-US"/>
          </w:rPr>
          <w:t>volgograd</w:t>
        </w:r>
      </w:hyperlink>
      <w:r w:rsidRPr="00761764">
        <w:rPr>
          <w:sz w:val="28"/>
          <w:szCs w:val="28"/>
        </w:rPr>
        <w:t>;</w:t>
      </w:r>
    </w:p>
    <w:p w:rsidR="00761764" w:rsidRPr="00761764" w:rsidRDefault="00761764" w:rsidP="00761764">
      <w:pPr>
        <w:pStyle w:val="ab"/>
        <w:numPr>
          <w:ilvl w:val="0"/>
          <w:numId w:val="7"/>
        </w:numPr>
        <w:rPr>
          <w:sz w:val="28"/>
          <w:szCs w:val="28"/>
        </w:rPr>
      </w:pPr>
      <w:r w:rsidRPr="00761764">
        <w:rPr>
          <w:sz w:val="28"/>
          <w:szCs w:val="28"/>
        </w:rPr>
        <w:t xml:space="preserve"> </w:t>
      </w:r>
      <w:hyperlink r:id="rId10" w:history="1">
        <w:r w:rsidRPr="00761764">
          <w:rPr>
            <w:rStyle w:val="af"/>
            <w:color w:val="auto"/>
            <w:sz w:val="28"/>
            <w:szCs w:val="28"/>
            <w:lang w:val="en-US"/>
          </w:rPr>
          <w:t>http</w:t>
        </w:r>
        <w:r w:rsidRPr="00761764">
          <w:rPr>
            <w:rStyle w:val="af"/>
            <w:color w:val="auto"/>
            <w:sz w:val="28"/>
            <w:szCs w:val="28"/>
          </w:rPr>
          <w:t>://</w:t>
        </w:r>
        <w:r w:rsidRPr="00761764">
          <w:rPr>
            <w:rStyle w:val="af"/>
            <w:color w:val="auto"/>
            <w:sz w:val="28"/>
            <w:szCs w:val="28"/>
            <w:lang w:val="en-US"/>
          </w:rPr>
          <w:t>sobory</w:t>
        </w:r>
        <w:r w:rsidRPr="00761764">
          <w:rPr>
            <w:rStyle w:val="af"/>
            <w:color w:val="auto"/>
            <w:sz w:val="28"/>
            <w:szCs w:val="28"/>
          </w:rPr>
          <w:t>.</w:t>
        </w:r>
        <w:r w:rsidRPr="00761764">
          <w:rPr>
            <w:rStyle w:val="af"/>
            <w:color w:val="auto"/>
            <w:sz w:val="28"/>
            <w:szCs w:val="28"/>
            <w:lang w:val="en-US"/>
          </w:rPr>
          <w:t>ru</w:t>
        </w:r>
        <w:r w:rsidRPr="00761764">
          <w:rPr>
            <w:rStyle w:val="af"/>
            <w:color w:val="auto"/>
            <w:sz w:val="28"/>
            <w:szCs w:val="28"/>
          </w:rPr>
          <w:t>/</w:t>
        </w:r>
        <w:r w:rsidRPr="00761764">
          <w:rPr>
            <w:rStyle w:val="af"/>
            <w:color w:val="auto"/>
            <w:sz w:val="28"/>
            <w:szCs w:val="28"/>
            <w:lang w:val="en-US"/>
          </w:rPr>
          <w:t>photo</w:t>
        </w:r>
        <w:r w:rsidRPr="00761764">
          <w:rPr>
            <w:rStyle w:val="af"/>
            <w:color w:val="auto"/>
            <w:sz w:val="28"/>
            <w:szCs w:val="28"/>
          </w:rPr>
          <w:t>/</w:t>
        </w:r>
        <w:r w:rsidRPr="00761764">
          <w:rPr>
            <w:rStyle w:val="af"/>
            <w:color w:val="auto"/>
            <w:sz w:val="28"/>
            <w:szCs w:val="28"/>
            <w:lang w:val="en-US"/>
          </w:rPr>
          <w:t>index</w:t>
        </w:r>
        <w:r w:rsidRPr="00761764">
          <w:rPr>
            <w:rStyle w:val="af"/>
            <w:color w:val="auto"/>
            <w:sz w:val="28"/>
            <w:szCs w:val="28"/>
          </w:rPr>
          <w:t>.</w:t>
        </w:r>
        <w:r w:rsidRPr="00761764">
          <w:rPr>
            <w:rStyle w:val="af"/>
            <w:color w:val="auto"/>
            <w:sz w:val="28"/>
            <w:szCs w:val="28"/>
            <w:lang w:val="en-US"/>
          </w:rPr>
          <w:t>html</w:t>
        </w:r>
        <w:r w:rsidRPr="00761764">
          <w:rPr>
            <w:rStyle w:val="af"/>
            <w:color w:val="auto"/>
            <w:sz w:val="28"/>
            <w:szCs w:val="28"/>
          </w:rPr>
          <w:t>?</w:t>
        </w:r>
        <w:r w:rsidRPr="00761764">
          <w:rPr>
            <w:rStyle w:val="af"/>
            <w:color w:val="auto"/>
            <w:sz w:val="28"/>
            <w:szCs w:val="28"/>
            <w:lang w:val="en-US"/>
          </w:rPr>
          <w:t>photo</w:t>
        </w:r>
        <w:r w:rsidRPr="00761764">
          <w:rPr>
            <w:rStyle w:val="af"/>
            <w:color w:val="auto"/>
            <w:sz w:val="28"/>
            <w:szCs w:val="28"/>
          </w:rPr>
          <w:t>=30942</w:t>
        </w:r>
      </w:hyperlink>
      <w:r w:rsidRPr="00761764">
        <w:rPr>
          <w:sz w:val="28"/>
          <w:szCs w:val="28"/>
        </w:rPr>
        <w:t>;</w:t>
      </w:r>
    </w:p>
    <w:p w:rsidR="00761764" w:rsidRPr="00761764" w:rsidRDefault="00761764" w:rsidP="00761764">
      <w:pPr>
        <w:pStyle w:val="ab"/>
        <w:numPr>
          <w:ilvl w:val="0"/>
          <w:numId w:val="7"/>
        </w:numPr>
        <w:rPr>
          <w:sz w:val="28"/>
          <w:szCs w:val="28"/>
        </w:rPr>
      </w:pPr>
      <w:r w:rsidRPr="00761764">
        <w:rPr>
          <w:sz w:val="28"/>
          <w:szCs w:val="28"/>
        </w:rPr>
        <w:t xml:space="preserve"> </w:t>
      </w:r>
      <w:hyperlink r:id="rId11" w:history="1">
        <w:r w:rsidRPr="00761764">
          <w:rPr>
            <w:rStyle w:val="af"/>
            <w:color w:val="auto"/>
            <w:sz w:val="28"/>
            <w:szCs w:val="28"/>
            <w:lang w:val="en-US"/>
          </w:rPr>
          <w:t>http</w:t>
        </w:r>
        <w:r w:rsidRPr="00761764">
          <w:rPr>
            <w:rStyle w:val="af"/>
            <w:color w:val="auto"/>
            <w:sz w:val="28"/>
            <w:szCs w:val="28"/>
          </w:rPr>
          <w:t>://</w:t>
        </w:r>
        <w:r w:rsidRPr="00761764">
          <w:rPr>
            <w:rStyle w:val="af"/>
            <w:color w:val="auto"/>
            <w:sz w:val="28"/>
            <w:szCs w:val="28"/>
            <w:lang w:val="en-US"/>
          </w:rPr>
          <w:t>picture</w:t>
        </w:r>
        <w:r w:rsidRPr="00761764">
          <w:rPr>
            <w:rStyle w:val="af"/>
            <w:color w:val="auto"/>
            <w:sz w:val="28"/>
            <w:szCs w:val="28"/>
          </w:rPr>
          <w:t>-</w:t>
        </w:r>
        <w:r w:rsidRPr="00761764">
          <w:rPr>
            <w:rStyle w:val="af"/>
            <w:color w:val="auto"/>
            <w:sz w:val="28"/>
            <w:szCs w:val="28"/>
            <w:lang w:val="en-US"/>
          </w:rPr>
          <w:t>box</w:t>
        </w:r>
        <w:r w:rsidRPr="00761764">
          <w:rPr>
            <w:rStyle w:val="af"/>
            <w:color w:val="auto"/>
            <w:sz w:val="28"/>
            <w:szCs w:val="28"/>
          </w:rPr>
          <w:t>.</w:t>
        </w:r>
        <w:r w:rsidRPr="00761764">
          <w:rPr>
            <w:rStyle w:val="af"/>
            <w:color w:val="auto"/>
            <w:sz w:val="28"/>
            <w:szCs w:val="28"/>
            <w:lang w:val="en-US"/>
          </w:rPr>
          <w:t>ru</w:t>
        </w:r>
        <w:r w:rsidRPr="00761764">
          <w:rPr>
            <w:rStyle w:val="af"/>
            <w:color w:val="auto"/>
            <w:sz w:val="28"/>
            <w:szCs w:val="28"/>
          </w:rPr>
          <w:t>/18.</w:t>
        </w:r>
        <w:r w:rsidRPr="00761764">
          <w:rPr>
            <w:rStyle w:val="af"/>
            <w:color w:val="auto"/>
            <w:sz w:val="28"/>
            <w:szCs w:val="28"/>
            <w:lang w:val="en-US"/>
          </w:rPr>
          <w:t>php</w:t>
        </w:r>
      </w:hyperlink>
      <w:r w:rsidRPr="00761764">
        <w:rPr>
          <w:sz w:val="28"/>
          <w:szCs w:val="28"/>
        </w:rPr>
        <w:t xml:space="preserve">; </w:t>
      </w:r>
    </w:p>
    <w:p w:rsidR="00761764" w:rsidRPr="00761764" w:rsidRDefault="003D0A76" w:rsidP="00761764">
      <w:pPr>
        <w:pStyle w:val="ab"/>
        <w:numPr>
          <w:ilvl w:val="0"/>
          <w:numId w:val="7"/>
        </w:numPr>
        <w:rPr>
          <w:sz w:val="28"/>
          <w:szCs w:val="28"/>
        </w:rPr>
      </w:pPr>
      <w:r>
        <w:rPr>
          <w:sz w:val="28"/>
          <w:szCs w:val="28"/>
        </w:rPr>
        <w:t xml:space="preserve"> Сканированное фото (Ф</w:t>
      </w:r>
      <w:r w:rsidR="00761764" w:rsidRPr="00761764">
        <w:rPr>
          <w:sz w:val="28"/>
          <w:szCs w:val="28"/>
        </w:rPr>
        <w:t>ото и дизайн «ОРБИС»).</w:t>
      </w:r>
    </w:p>
    <w:p w:rsidR="00593EA7" w:rsidRDefault="00593EA7" w:rsidP="00981C45">
      <w:pPr>
        <w:pStyle w:val="ab"/>
        <w:ind w:left="1080"/>
        <w:rPr>
          <w:sz w:val="28"/>
          <w:szCs w:val="28"/>
        </w:rPr>
      </w:pPr>
    </w:p>
    <w:p w:rsidR="00593EA7" w:rsidRDefault="00593EA7" w:rsidP="00981C45">
      <w:pPr>
        <w:pStyle w:val="ab"/>
        <w:ind w:left="1080"/>
        <w:rPr>
          <w:sz w:val="28"/>
          <w:szCs w:val="28"/>
        </w:rPr>
      </w:pPr>
    </w:p>
    <w:sectPr w:rsidR="00593EA7" w:rsidSect="00C62237">
      <w:headerReference w:type="default" r:id="rId12"/>
      <w:pgSz w:w="11906" w:h="16838"/>
      <w:pgMar w:top="1134" w:right="850" w:bottom="1134" w:left="1701" w:header="708" w:footer="708" w:gutter="0"/>
      <w:pgBorders w:offsetFrom="page">
        <w:top w:val="starsShadowed" w:sz="12" w:space="24" w:color="auto"/>
        <w:left w:val="starsShadowed" w:sz="12" w:space="24" w:color="auto"/>
        <w:bottom w:val="starsShadowed" w:sz="12" w:space="24" w:color="auto"/>
        <w:right w:val="starsShadowed"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21C" w:rsidRDefault="003F321C" w:rsidP="00A36AC8">
      <w:pPr>
        <w:spacing w:after="0" w:line="240" w:lineRule="auto"/>
      </w:pPr>
      <w:r>
        <w:separator/>
      </w:r>
    </w:p>
  </w:endnote>
  <w:endnote w:type="continuationSeparator" w:id="0">
    <w:p w:rsidR="003F321C" w:rsidRDefault="003F321C" w:rsidP="00A36A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Century">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21C" w:rsidRDefault="003F321C" w:rsidP="00A36AC8">
      <w:pPr>
        <w:spacing w:after="0" w:line="240" w:lineRule="auto"/>
      </w:pPr>
      <w:r>
        <w:separator/>
      </w:r>
    </w:p>
  </w:footnote>
  <w:footnote w:type="continuationSeparator" w:id="0">
    <w:p w:rsidR="003F321C" w:rsidRDefault="003F321C" w:rsidP="00A36A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AC8" w:rsidRDefault="00A36AC8">
    <w:pPr>
      <w:pStyle w:val="a7"/>
    </w:pPr>
    <w:r>
      <w:t xml:space="preserve">                                                 Зубарь С.В., учитель начальных классов МОУ гимназии №13 г.Волгограда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6"/>
    <w:multiLevelType w:val="multilevel"/>
    <w:tmpl w:val="53D2F678"/>
    <w:name w:val="WW8Num6"/>
    <w:lvl w:ilvl="0">
      <w:start w:val="1"/>
      <w:numFmt w:val="decimal"/>
      <w:lvlText w:val="%1."/>
      <w:lvlJc w:val="left"/>
      <w:pPr>
        <w:tabs>
          <w:tab w:val="num" w:pos="720"/>
        </w:tabs>
        <w:ind w:left="720" w:hanging="360"/>
      </w:pPr>
      <w:rPr>
        <w:rFonts w:asciiTheme="minorHAnsi" w:eastAsiaTheme="minorHAnsi" w:hAnsiTheme="minorHAnsi" w:cstheme="min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B167337"/>
    <w:multiLevelType w:val="hybridMultilevel"/>
    <w:tmpl w:val="013EE5E6"/>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3523446B"/>
    <w:multiLevelType w:val="hybridMultilevel"/>
    <w:tmpl w:val="23A82AF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CC607BF"/>
    <w:multiLevelType w:val="hybridMultilevel"/>
    <w:tmpl w:val="CFEC42D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5">
    <w:nsid w:val="54B85352"/>
    <w:multiLevelType w:val="hybridMultilevel"/>
    <w:tmpl w:val="57B643C0"/>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6">
    <w:nsid w:val="611E1576"/>
    <w:multiLevelType w:val="hybridMultilevel"/>
    <w:tmpl w:val="25D2459E"/>
    <w:lvl w:ilvl="0" w:tplc="04190001">
      <w:start w:val="1"/>
      <w:numFmt w:val="bullet"/>
      <w:lvlText w:val=""/>
      <w:lvlJc w:val="left"/>
      <w:pPr>
        <w:ind w:left="1840" w:hanging="360"/>
      </w:pPr>
      <w:rPr>
        <w:rFonts w:ascii="Symbol" w:hAnsi="Symbol" w:hint="default"/>
      </w:rPr>
    </w:lvl>
    <w:lvl w:ilvl="1" w:tplc="04190003" w:tentative="1">
      <w:start w:val="1"/>
      <w:numFmt w:val="bullet"/>
      <w:lvlText w:val="o"/>
      <w:lvlJc w:val="left"/>
      <w:pPr>
        <w:ind w:left="2560" w:hanging="360"/>
      </w:pPr>
      <w:rPr>
        <w:rFonts w:ascii="Courier New" w:hAnsi="Courier New" w:cs="Courier New" w:hint="default"/>
      </w:rPr>
    </w:lvl>
    <w:lvl w:ilvl="2" w:tplc="04190005" w:tentative="1">
      <w:start w:val="1"/>
      <w:numFmt w:val="bullet"/>
      <w:lvlText w:val=""/>
      <w:lvlJc w:val="left"/>
      <w:pPr>
        <w:ind w:left="3280" w:hanging="360"/>
      </w:pPr>
      <w:rPr>
        <w:rFonts w:ascii="Wingdings" w:hAnsi="Wingdings" w:hint="default"/>
      </w:rPr>
    </w:lvl>
    <w:lvl w:ilvl="3" w:tplc="04190001" w:tentative="1">
      <w:start w:val="1"/>
      <w:numFmt w:val="bullet"/>
      <w:lvlText w:val=""/>
      <w:lvlJc w:val="left"/>
      <w:pPr>
        <w:ind w:left="4000" w:hanging="360"/>
      </w:pPr>
      <w:rPr>
        <w:rFonts w:ascii="Symbol" w:hAnsi="Symbol" w:hint="default"/>
      </w:rPr>
    </w:lvl>
    <w:lvl w:ilvl="4" w:tplc="04190003" w:tentative="1">
      <w:start w:val="1"/>
      <w:numFmt w:val="bullet"/>
      <w:lvlText w:val="o"/>
      <w:lvlJc w:val="left"/>
      <w:pPr>
        <w:ind w:left="4720" w:hanging="360"/>
      </w:pPr>
      <w:rPr>
        <w:rFonts w:ascii="Courier New" w:hAnsi="Courier New" w:cs="Courier New" w:hint="default"/>
      </w:rPr>
    </w:lvl>
    <w:lvl w:ilvl="5" w:tplc="04190005" w:tentative="1">
      <w:start w:val="1"/>
      <w:numFmt w:val="bullet"/>
      <w:lvlText w:val=""/>
      <w:lvlJc w:val="left"/>
      <w:pPr>
        <w:ind w:left="5440" w:hanging="360"/>
      </w:pPr>
      <w:rPr>
        <w:rFonts w:ascii="Wingdings" w:hAnsi="Wingdings" w:hint="default"/>
      </w:rPr>
    </w:lvl>
    <w:lvl w:ilvl="6" w:tplc="04190001" w:tentative="1">
      <w:start w:val="1"/>
      <w:numFmt w:val="bullet"/>
      <w:lvlText w:val=""/>
      <w:lvlJc w:val="left"/>
      <w:pPr>
        <w:ind w:left="6160" w:hanging="360"/>
      </w:pPr>
      <w:rPr>
        <w:rFonts w:ascii="Symbol" w:hAnsi="Symbol" w:hint="default"/>
      </w:rPr>
    </w:lvl>
    <w:lvl w:ilvl="7" w:tplc="04190003" w:tentative="1">
      <w:start w:val="1"/>
      <w:numFmt w:val="bullet"/>
      <w:lvlText w:val="o"/>
      <w:lvlJc w:val="left"/>
      <w:pPr>
        <w:ind w:left="6880" w:hanging="360"/>
      </w:pPr>
      <w:rPr>
        <w:rFonts w:ascii="Courier New" w:hAnsi="Courier New" w:cs="Courier New" w:hint="default"/>
      </w:rPr>
    </w:lvl>
    <w:lvl w:ilvl="8" w:tplc="04190005" w:tentative="1">
      <w:start w:val="1"/>
      <w:numFmt w:val="bullet"/>
      <w:lvlText w:val=""/>
      <w:lvlJc w:val="left"/>
      <w:pPr>
        <w:ind w:left="760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6"/>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rsids>
    <w:rsidRoot w:val="00A36AC8"/>
    <w:rsid w:val="00005F3C"/>
    <w:rsid w:val="000545F4"/>
    <w:rsid w:val="00054AC6"/>
    <w:rsid w:val="000816F1"/>
    <w:rsid w:val="000A0DB9"/>
    <w:rsid w:val="000B301C"/>
    <w:rsid w:val="000B5071"/>
    <w:rsid w:val="000C694A"/>
    <w:rsid w:val="00120699"/>
    <w:rsid w:val="00140131"/>
    <w:rsid w:val="00150BBD"/>
    <w:rsid w:val="0015574A"/>
    <w:rsid w:val="001D648C"/>
    <w:rsid w:val="00210695"/>
    <w:rsid w:val="00222595"/>
    <w:rsid w:val="0027219D"/>
    <w:rsid w:val="002A421C"/>
    <w:rsid w:val="002A751C"/>
    <w:rsid w:val="00317FF6"/>
    <w:rsid w:val="00321460"/>
    <w:rsid w:val="00335B03"/>
    <w:rsid w:val="003702BF"/>
    <w:rsid w:val="00372898"/>
    <w:rsid w:val="003D0A76"/>
    <w:rsid w:val="003F05C8"/>
    <w:rsid w:val="003F321C"/>
    <w:rsid w:val="00400629"/>
    <w:rsid w:val="004236DA"/>
    <w:rsid w:val="00444047"/>
    <w:rsid w:val="0047288B"/>
    <w:rsid w:val="004B7C3E"/>
    <w:rsid w:val="004E43AF"/>
    <w:rsid w:val="00500DA3"/>
    <w:rsid w:val="00501AE7"/>
    <w:rsid w:val="00510181"/>
    <w:rsid w:val="005313A5"/>
    <w:rsid w:val="00593EA7"/>
    <w:rsid w:val="005A5A36"/>
    <w:rsid w:val="005C1234"/>
    <w:rsid w:val="005D43B0"/>
    <w:rsid w:val="005F2AA1"/>
    <w:rsid w:val="00615B33"/>
    <w:rsid w:val="00704E66"/>
    <w:rsid w:val="00715A19"/>
    <w:rsid w:val="0071675E"/>
    <w:rsid w:val="00761764"/>
    <w:rsid w:val="007D4F03"/>
    <w:rsid w:val="007D60D3"/>
    <w:rsid w:val="007F2109"/>
    <w:rsid w:val="00836F56"/>
    <w:rsid w:val="008676EE"/>
    <w:rsid w:val="008F0456"/>
    <w:rsid w:val="00981C45"/>
    <w:rsid w:val="00984444"/>
    <w:rsid w:val="00990576"/>
    <w:rsid w:val="009D7D1C"/>
    <w:rsid w:val="00A36AC8"/>
    <w:rsid w:val="00A42A27"/>
    <w:rsid w:val="00A55CE9"/>
    <w:rsid w:val="00AB3933"/>
    <w:rsid w:val="00AC45CF"/>
    <w:rsid w:val="00B12259"/>
    <w:rsid w:val="00B56F48"/>
    <w:rsid w:val="00B600C9"/>
    <w:rsid w:val="00BE15DA"/>
    <w:rsid w:val="00BF4ADC"/>
    <w:rsid w:val="00C62237"/>
    <w:rsid w:val="00C731BD"/>
    <w:rsid w:val="00C90159"/>
    <w:rsid w:val="00D334E2"/>
    <w:rsid w:val="00D534E7"/>
    <w:rsid w:val="00D618C2"/>
    <w:rsid w:val="00D72EFE"/>
    <w:rsid w:val="00E2078A"/>
    <w:rsid w:val="00E561C3"/>
    <w:rsid w:val="00E84686"/>
    <w:rsid w:val="00E95896"/>
    <w:rsid w:val="00ED0D3A"/>
    <w:rsid w:val="00F67B41"/>
    <w:rsid w:val="00F948AF"/>
    <w:rsid w:val="00FD74E9"/>
    <w:rsid w:val="00FE33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colormenu v:ext="edit" strokecolor="#ffc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A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6A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36AC8"/>
    <w:rPr>
      <w:rFonts w:ascii="Tahoma" w:hAnsi="Tahoma" w:cs="Tahoma"/>
      <w:sz w:val="16"/>
      <w:szCs w:val="16"/>
    </w:rPr>
  </w:style>
  <w:style w:type="paragraph" w:styleId="a5">
    <w:name w:val="Body Text Indent"/>
    <w:basedOn w:val="a"/>
    <w:link w:val="a6"/>
    <w:semiHidden/>
    <w:rsid w:val="00A36AC8"/>
    <w:pPr>
      <w:suppressAutoHyphens/>
      <w:spacing w:after="0" w:line="240" w:lineRule="auto"/>
      <w:ind w:firstLine="720"/>
      <w:jc w:val="both"/>
    </w:pPr>
    <w:rPr>
      <w:rFonts w:ascii="Times New Roman" w:eastAsia="Times New Roman" w:hAnsi="Times New Roman" w:cs="Times New Roman"/>
      <w:sz w:val="24"/>
      <w:szCs w:val="20"/>
      <w:lang w:eastAsia="ar-SA"/>
    </w:rPr>
  </w:style>
  <w:style w:type="character" w:customStyle="1" w:styleId="a6">
    <w:name w:val="Основной текст с отступом Знак"/>
    <w:basedOn w:val="a0"/>
    <w:link w:val="a5"/>
    <w:semiHidden/>
    <w:rsid w:val="00A36AC8"/>
    <w:rPr>
      <w:rFonts w:ascii="Times New Roman" w:eastAsia="Times New Roman" w:hAnsi="Times New Roman" w:cs="Times New Roman"/>
      <w:sz w:val="24"/>
      <w:szCs w:val="20"/>
      <w:lang w:eastAsia="ar-SA"/>
    </w:rPr>
  </w:style>
  <w:style w:type="paragraph" w:customStyle="1" w:styleId="2">
    <w:name w:val="2"/>
    <w:basedOn w:val="a"/>
    <w:rsid w:val="00A36AC8"/>
    <w:pPr>
      <w:suppressAutoHyphens/>
      <w:spacing w:before="280" w:after="280" w:line="240" w:lineRule="auto"/>
    </w:pPr>
    <w:rPr>
      <w:rFonts w:ascii="Times New Roman" w:eastAsia="Times New Roman" w:hAnsi="Times New Roman" w:cs="Times New Roman"/>
      <w:sz w:val="24"/>
      <w:szCs w:val="24"/>
      <w:lang w:eastAsia="ar-SA"/>
    </w:rPr>
  </w:style>
  <w:style w:type="paragraph" w:styleId="a7">
    <w:name w:val="header"/>
    <w:basedOn w:val="a"/>
    <w:link w:val="a8"/>
    <w:uiPriority w:val="99"/>
    <w:semiHidden/>
    <w:unhideWhenUsed/>
    <w:rsid w:val="00A36AC8"/>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36AC8"/>
  </w:style>
  <w:style w:type="paragraph" w:styleId="a9">
    <w:name w:val="footer"/>
    <w:basedOn w:val="a"/>
    <w:link w:val="aa"/>
    <w:uiPriority w:val="99"/>
    <w:semiHidden/>
    <w:unhideWhenUsed/>
    <w:rsid w:val="00A36AC8"/>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A36AC8"/>
  </w:style>
  <w:style w:type="paragraph" w:styleId="ab">
    <w:name w:val="List Paragraph"/>
    <w:basedOn w:val="a"/>
    <w:uiPriority w:val="34"/>
    <w:qFormat/>
    <w:rsid w:val="00A36AC8"/>
    <w:pPr>
      <w:ind w:left="720"/>
      <w:contextualSpacing/>
    </w:pPr>
  </w:style>
  <w:style w:type="paragraph" w:styleId="ac">
    <w:name w:val="Body Text"/>
    <w:basedOn w:val="a"/>
    <w:link w:val="ad"/>
    <w:rsid w:val="008F0456"/>
    <w:pPr>
      <w:widowControl w:val="0"/>
      <w:suppressAutoHyphens/>
      <w:spacing w:after="120" w:line="240" w:lineRule="auto"/>
    </w:pPr>
    <w:rPr>
      <w:rFonts w:ascii="Times New Roman" w:eastAsia="Lucida Sans Unicode" w:hAnsi="Times New Roman" w:cs="Times New Roman"/>
      <w:kern w:val="1"/>
      <w:sz w:val="24"/>
      <w:szCs w:val="24"/>
      <w:lang w:eastAsia="ar-SA"/>
    </w:rPr>
  </w:style>
  <w:style w:type="character" w:customStyle="1" w:styleId="ad">
    <w:name w:val="Основной текст Знак"/>
    <w:basedOn w:val="a0"/>
    <w:link w:val="ac"/>
    <w:rsid w:val="008F0456"/>
    <w:rPr>
      <w:rFonts w:ascii="Times New Roman" w:eastAsia="Lucida Sans Unicode" w:hAnsi="Times New Roman" w:cs="Times New Roman"/>
      <w:kern w:val="1"/>
      <w:sz w:val="24"/>
      <w:szCs w:val="24"/>
      <w:lang w:eastAsia="ar-SA"/>
    </w:rPr>
  </w:style>
  <w:style w:type="character" w:styleId="ae">
    <w:name w:val="Strong"/>
    <w:basedOn w:val="a0"/>
    <w:qFormat/>
    <w:rsid w:val="00140131"/>
    <w:rPr>
      <w:rFonts w:cs="Times New Roman"/>
      <w:b/>
      <w:bCs/>
    </w:rPr>
  </w:style>
  <w:style w:type="character" w:styleId="af">
    <w:name w:val="Hyperlink"/>
    <w:basedOn w:val="a0"/>
    <w:uiPriority w:val="99"/>
    <w:unhideWhenUsed/>
    <w:rsid w:val="00761764"/>
    <w:rPr>
      <w:color w:val="0000FF" w:themeColor="hyperlink"/>
      <w:u w:val="single"/>
    </w:rPr>
  </w:style>
  <w:style w:type="paragraph" w:customStyle="1" w:styleId="1">
    <w:name w:val="Основной текст1"/>
    <w:basedOn w:val="a"/>
    <w:rsid w:val="005313A5"/>
    <w:pPr>
      <w:suppressAutoHyphens/>
      <w:spacing w:after="0" w:line="240" w:lineRule="auto"/>
    </w:pPr>
    <w:rPr>
      <w:rFonts w:ascii="Times New Roman" w:eastAsia="Times New Roman" w:hAnsi="Times New Roman" w:cs="Times New Roman"/>
      <w:sz w:val="32"/>
      <w:szCs w:val="20"/>
      <w:lang w:eastAsia="ar-SA"/>
    </w:rPr>
  </w:style>
  <w:style w:type="character" w:customStyle="1" w:styleId="10">
    <w:name w:val="Знак сноски1"/>
    <w:basedOn w:val="a0"/>
    <w:rsid w:val="005313A5"/>
    <w:rPr>
      <w:vertAlign w:val="superscript"/>
    </w:rPr>
  </w:style>
  <w:style w:type="paragraph" w:customStyle="1" w:styleId="20">
    <w:name w:val="Основной текст2"/>
    <w:basedOn w:val="a"/>
    <w:rsid w:val="005313A5"/>
    <w:pPr>
      <w:suppressAutoHyphens/>
      <w:spacing w:after="0" w:line="240" w:lineRule="auto"/>
    </w:pPr>
    <w:rPr>
      <w:rFonts w:ascii="Times New Roman" w:eastAsia="Times New Roman" w:hAnsi="Times New Roman" w:cs="Times New Roman"/>
      <w:sz w:val="32"/>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nument.volgadmin.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icture-box.ru/18.php" TargetMode="External"/><Relationship Id="rId5" Type="http://schemas.openxmlformats.org/officeDocument/2006/relationships/footnotes" Target="footnotes.xml"/><Relationship Id="rId10" Type="http://schemas.openxmlformats.org/officeDocument/2006/relationships/hyperlink" Target="http://sobory.ru/photo/index.html?photo=30942" TargetMode="External"/><Relationship Id="rId4" Type="http://schemas.openxmlformats.org/officeDocument/2006/relationships/webSettings" Target="webSettings.xml"/><Relationship Id="rId9" Type="http://schemas.openxmlformats.org/officeDocument/2006/relationships/hyperlink" Target="http://vespig.wordpress.com/gorod-geroy-volgogra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14</Pages>
  <Words>2710</Words>
  <Characters>15450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36</cp:revision>
  <dcterms:created xsi:type="dcterms:W3CDTF">2010-06-21T05:57:00Z</dcterms:created>
  <dcterms:modified xsi:type="dcterms:W3CDTF">2010-07-09T17:50:00Z</dcterms:modified>
</cp:coreProperties>
</file>